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B2D578" w14:textId="2052B2FD" w:rsidR="00A60BBF" w:rsidRDefault="00A60BBF" w:rsidP="00A60BBF">
      <w:pPr>
        <w:jc w:val="center"/>
        <w:rPr>
          <w:sz w:val="28"/>
          <w:szCs w:val="28"/>
        </w:rPr>
      </w:pPr>
      <w:r>
        <w:rPr>
          <w:b/>
          <w:bCs/>
          <w:sz w:val="28"/>
          <w:szCs w:val="28"/>
        </w:rPr>
        <w:t xml:space="preserve">Evidence for early licensed premises from </w:t>
      </w:r>
      <w:r>
        <w:rPr>
          <w:b/>
          <w:bCs/>
          <w:i/>
          <w:iCs/>
          <w:sz w:val="28"/>
          <w:szCs w:val="28"/>
        </w:rPr>
        <w:t xml:space="preserve">The Court Books of the Manor of Cheltenham 1692 – 1803 </w:t>
      </w:r>
      <w:r>
        <w:rPr>
          <w:b/>
          <w:bCs/>
          <w:sz w:val="28"/>
          <w:szCs w:val="28"/>
        </w:rPr>
        <w:t>edited by James Hodsdon (The Bristol and Gloucestershire Archaeological Society Gloucestershire Records Series Volume 24 2010</w:t>
      </w:r>
      <w:r w:rsidRPr="00A60BBF">
        <w:rPr>
          <w:sz w:val="28"/>
          <w:szCs w:val="28"/>
        </w:rPr>
        <w:t xml:space="preserve"> (ISBN 978 0 900 197 76 5)</w:t>
      </w:r>
    </w:p>
    <w:p w14:paraId="40B93DDF" w14:textId="77777777" w:rsidR="00A60BBF" w:rsidRDefault="00A60BBF" w:rsidP="00A60BBF">
      <w:pPr>
        <w:jc w:val="center"/>
        <w:rPr>
          <w:sz w:val="28"/>
          <w:szCs w:val="28"/>
        </w:rPr>
      </w:pPr>
    </w:p>
    <w:p w14:paraId="678CD8F5" w14:textId="6F2A7801" w:rsidR="003B2628" w:rsidRDefault="0024059F" w:rsidP="0024059F">
      <w:r w:rsidRPr="0024059F">
        <w:rPr>
          <w:b/>
          <w:bCs/>
        </w:rPr>
        <w:t>NOTE</w:t>
      </w:r>
      <w:r>
        <w:t>: ‘</w:t>
      </w:r>
      <w:r w:rsidRPr="0024059F">
        <w:t xml:space="preserve">Cheltenham </w:t>
      </w:r>
      <w:r>
        <w:t>Street’ refers to what is now the High Street and the term ‘backside’ just relates to land or garden behind a property.</w:t>
      </w:r>
    </w:p>
    <w:p w14:paraId="0B588B0D" w14:textId="77777777" w:rsidR="0024059F" w:rsidRPr="0024059F" w:rsidRDefault="0024059F" w:rsidP="0024059F"/>
    <w:p w14:paraId="216C1223" w14:textId="7C612A67" w:rsidR="003B2628" w:rsidRDefault="003B2628" w:rsidP="003B2628">
      <w:pPr>
        <w:jc w:val="center"/>
        <w:rPr>
          <w:sz w:val="28"/>
          <w:szCs w:val="28"/>
        </w:rPr>
      </w:pPr>
      <w:r w:rsidRPr="003B2628">
        <w:rPr>
          <w:b/>
          <w:bCs/>
          <w:sz w:val="28"/>
          <w:szCs w:val="28"/>
          <w:highlight w:val="green"/>
          <w:u w:val="single"/>
        </w:rPr>
        <w:t>The Pelican</w:t>
      </w:r>
      <w:r>
        <w:rPr>
          <w:b/>
          <w:bCs/>
          <w:sz w:val="28"/>
          <w:szCs w:val="28"/>
        </w:rPr>
        <w:t xml:space="preserve"> </w:t>
      </w:r>
      <w:r>
        <w:rPr>
          <w:sz w:val="28"/>
          <w:szCs w:val="28"/>
        </w:rPr>
        <w:t xml:space="preserve">and </w:t>
      </w:r>
      <w:r w:rsidRPr="003B2628">
        <w:rPr>
          <w:b/>
          <w:bCs/>
          <w:sz w:val="28"/>
          <w:szCs w:val="28"/>
          <w:highlight w:val="green"/>
          <w:u w:val="single"/>
        </w:rPr>
        <w:t>The Eight Bells</w:t>
      </w:r>
    </w:p>
    <w:p w14:paraId="099C6E98" w14:textId="711572FB" w:rsidR="003B2628" w:rsidRPr="003B2628" w:rsidRDefault="003B2628" w:rsidP="003B2628">
      <w:r w:rsidRPr="003B2628">
        <w:t>I will deal with these together</w:t>
      </w:r>
      <w:r>
        <w:t>, one after the other,</w:t>
      </w:r>
      <w:r w:rsidRPr="003B2628">
        <w:t xml:space="preserve"> because </w:t>
      </w:r>
      <w:r>
        <w:t xml:space="preserve">I believe the locations were very similar, if not exactly the same. My belief is that the earlier </w:t>
      </w:r>
      <w:r>
        <w:rPr>
          <w:b/>
          <w:bCs/>
        </w:rPr>
        <w:t xml:space="preserve">Pelican </w:t>
      </w:r>
      <w:r>
        <w:t xml:space="preserve">was aligned east-west, parallel to the High Street, cutting across the back of the later </w:t>
      </w:r>
      <w:r>
        <w:rPr>
          <w:b/>
          <w:bCs/>
        </w:rPr>
        <w:t>Eight Bells</w:t>
      </w:r>
      <w:r>
        <w:t xml:space="preserve">, which is aligned north-south. </w:t>
      </w:r>
    </w:p>
    <w:p w14:paraId="4A00881B" w14:textId="58DAEA61" w:rsidR="003B2628" w:rsidRDefault="003B2628" w:rsidP="003B2628">
      <w:pPr>
        <w:rPr>
          <w:b/>
          <w:bCs/>
        </w:rPr>
      </w:pPr>
      <w:r>
        <w:rPr>
          <w:b/>
          <w:bCs/>
        </w:rPr>
        <w:t>View of frankpledge with court baron of 1</w:t>
      </w:r>
      <w:r w:rsidR="00572BB6">
        <w:rPr>
          <w:b/>
          <w:bCs/>
        </w:rPr>
        <w:t>8</w:t>
      </w:r>
      <w:r>
        <w:rPr>
          <w:b/>
          <w:bCs/>
        </w:rPr>
        <w:t xml:space="preserve"> April 17</w:t>
      </w:r>
      <w:r w:rsidR="00572BB6">
        <w:rPr>
          <w:b/>
          <w:bCs/>
        </w:rPr>
        <w:t>43</w:t>
      </w:r>
      <w:r>
        <w:rPr>
          <w:b/>
          <w:bCs/>
        </w:rPr>
        <w:t xml:space="preserve">, before </w:t>
      </w:r>
      <w:r w:rsidR="00572BB6">
        <w:rPr>
          <w:b/>
          <w:bCs/>
        </w:rPr>
        <w:t>William</w:t>
      </w:r>
      <w:r>
        <w:rPr>
          <w:b/>
          <w:bCs/>
        </w:rPr>
        <w:t xml:space="preserve"> Prinn, steward</w:t>
      </w:r>
    </w:p>
    <w:p w14:paraId="2D4F7DDF" w14:textId="6321DF14" w:rsidR="00EE5D8B" w:rsidRDefault="00572BB6" w:rsidP="003B2628">
      <w:r>
        <w:rPr>
          <w:b/>
          <w:bCs/>
        </w:rPr>
        <w:t xml:space="preserve">1941    </w:t>
      </w:r>
      <w:r>
        <w:t>Presented by the homage that on 3 Jan. 1726/7 out of court before William Alexander and John Prinn, William St Leger of Cheltenham barber and James Beckett of Cheltenham, gent., (who had contracted with St Leger to purchase</w:t>
      </w:r>
      <w:r w:rsidR="000F56D1">
        <w:t xml:space="preserve"> the reversion of Lord’s Mead freehold in Cheltenham, and all his customary holdings in the possession of Charles Waring, Toby Lambert and Thomas Ransford between a house of William Cook E and another Thomas Ransford W, and the court next the Street set out by </w:t>
      </w:r>
      <w:proofErr w:type="spellStart"/>
      <w:r w:rsidR="000F56D1">
        <w:t>merestones</w:t>
      </w:r>
      <w:proofErr w:type="spellEnd"/>
      <w:r w:rsidR="000F56D1">
        <w:t xml:space="preserve"> from the house and ground of the same Thomas Ransford and of the lower court and buildings there and of the Great Garden used now or late with the said Charles Waring’s house and of the orchard thereto joining on the E bounded by the </w:t>
      </w:r>
      <w:r w:rsidR="000F56D1">
        <w:rPr>
          <w:b/>
          <w:bCs/>
        </w:rPr>
        <w:t xml:space="preserve">Pelican Inn </w:t>
      </w:r>
      <w:r w:rsidR="000F56D1">
        <w:t xml:space="preserve">land and W by </w:t>
      </w:r>
      <w:r w:rsidR="00EE5D8B">
        <w:t xml:space="preserve">land of Catharine Packer widow from the N end of the Great Garden to Lord’s Mead, and of his close of meadow called </w:t>
      </w:r>
      <w:proofErr w:type="spellStart"/>
      <w:r w:rsidR="00EE5D8B">
        <w:t>Burfords</w:t>
      </w:r>
      <w:proofErr w:type="spellEnd"/>
      <w:r w:rsidR="00EE5D8B">
        <w:t xml:space="preserve"> on the side of </w:t>
      </w:r>
      <w:proofErr w:type="spellStart"/>
      <w:r w:rsidR="00EE5D8B">
        <w:t>Hallbrook</w:t>
      </w:r>
      <w:proofErr w:type="spellEnd"/>
      <w:r w:rsidR="00EE5D8B">
        <w:t xml:space="preserve"> with their appurtenances, after the estate and interest of  Margaret Buckle widow and of Hester St Leger widow respectively therein should cease; all of which premises were of Caple Buckle deceased son of Margaret and afterwards of Henry St Leger deceased husband of Hester and brother of William) surrendered for Thomas White of Cheltenham yeoman all the above, reserving the rights of Margaret and Hester; this in consideration of sums paid by White as follows: £200 to William St Leger, 10s. to James Beckett, and another £200 to Anthony Gardner to redeem a mortgage on these premises. Heriot 26s. 8d., rent 2s. 11d.</w:t>
      </w:r>
    </w:p>
    <w:p w14:paraId="5FD4763D" w14:textId="54736C6F" w:rsidR="00DD4C31" w:rsidRPr="00DC55A8" w:rsidRDefault="00DD4C31" w:rsidP="003B2628">
      <w:pPr>
        <w:rPr>
          <w:i/>
          <w:iCs/>
        </w:rPr>
      </w:pPr>
      <w:r w:rsidRPr="00DC55A8">
        <w:rPr>
          <w:i/>
          <w:iCs/>
        </w:rPr>
        <w:t xml:space="preserve">This is the only mention of the </w:t>
      </w:r>
      <w:r w:rsidRPr="00DC55A8">
        <w:rPr>
          <w:b/>
          <w:bCs/>
          <w:i/>
          <w:iCs/>
        </w:rPr>
        <w:t xml:space="preserve">Pelican Inn </w:t>
      </w:r>
      <w:r w:rsidRPr="00DC55A8">
        <w:rPr>
          <w:i/>
          <w:iCs/>
        </w:rPr>
        <w:t>(but I am aware of much more detailed references being worked upon by</w:t>
      </w:r>
      <w:r w:rsidR="00DD26A1" w:rsidRPr="00DC55A8">
        <w:rPr>
          <w:i/>
          <w:iCs/>
        </w:rPr>
        <w:t xml:space="preserve"> Jill Waller of Cheltenham Local History Society, so that is a piece of work to look forward to).</w:t>
      </w:r>
    </w:p>
    <w:p w14:paraId="6D118600" w14:textId="77777777" w:rsidR="00DD26A1" w:rsidRDefault="00DD26A1" w:rsidP="003B2628"/>
    <w:p w14:paraId="64BB0978" w14:textId="470F78DB" w:rsidR="00DD26A1" w:rsidRDefault="00DD26A1" w:rsidP="003B2628">
      <w:pPr>
        <w:rPr>
          <w:b/>
          <w:bCs/>
        </w:rPr>
      </w:pPr>
      <w:r>
        <w:rPr>
          <w:b/>
          <w:bCs/>
        </w:rPr>
        <w:lastRenderedPageBreak/>
        <w:t xml:space="preserve">View of frankpledge with court baron of 22 April 1768, before John </w:t>
      </w:r>
      <w:proofErr w:type="spellStart"/>
      <w:r>
        <w:rPr>
          <w:b/>
          <w:bCs/>
        </w:rPr>
        <w:t>Delabere</w:t>
      </w:r>
      <w:proofErr w:type="spellEnd"/>
      <w:r>
        <w:rPr>
          <w:b/>
          <w:bCs/>
        </w:rPr>
        <w:t>, steward</w:t>
      </w:r>
    </w:p>
    <w:p w14:paraId="73ADD6FA" w14:textId="5AFF1483" w:rsidR="0064787C" w:rsidRDefault="00DD26A1" w:rsidP="003B2628">
      <w:r>
        <w:rPr>
          <w:b/>
          <w:bCs/>
        </w:rPr>
        <w:t xml:space="preserve">2671    </w:t>
      </w:r>
      <w:r>
        <w:t xml:space="preserve">Thomas Wills, gent., and his wife Ann surrender for William Barrett of Cheltenham, baker, </w:t>
      </w:r>
      <w:r w:rsidR="0064787C">
        <w:t xml:space="preserve">a dwelling house on the S side of the Street called the </w:t>
      </w:r>
      <w:r w:rsidR="0064787C">
        <w:rPr>
          <w:b/>
          <w:bCs/>
        </w:rPr>
        <w:t xml:space="preserve">Eight Bells </w:t>
      </w:r>
      <w:r w:rsidR="0064787C">
        <w:t>for some time past in the possession of John Gregory, carrier, as a tenant; also outbuildings, etc. Heriot 11s., rent 2s. 6d.</w:t>
      </w:r>
    </w:p>
    <w:p w14:paraId="4A1B6BE1" w14:textId="05A2DCAF" w:rsidR="0064787C" w:rsidRDefault="0064787C" w:rsidP="003B2628">
      <w:r>
        <w:t xml:space="preserve">This doesn’t attest to the location of the </w:t>
      </w:r>
      <w:r>
        <w:rPr>
          <w:b/>
          <w:bCs/>
        </w:rPr>
        <w:t>Eight Bells</w:t>
      </w:r>
      <w:r>
        <w:t>, which is well known, but does confirm that it was already in existence by 1768.</w:t>
      </w:r>
    </w:p>
    <w:p w14:paraId="5E38734A" w14:textId="006D90C8" w:rsidR="0064787C" w:rsidRDefault="0064787C" w:rsidP="003B2628">
      <w:r>
        <w:t xml:space="preserve">There are two further entries that relate to the </w:t>
      </w:r>
      <w:r>
        <w:rPr>
          <w:b/>
          <w:bCs/>
        </w:rPr>
        <w:t xml:space="preserve">Eight Bells </w:t>
      </w:r>
      <w:r>
        <w:t xml:space="preserve">– </w:t>
      </w:r>
      <w:r>
        <w:rPr>
          <w:b/>
          <w:bCs/>
        </w:rPr>
        <w:t xml:space="preserve">3322 </w:t>
      </w:r>
      <w:r>
        <w:t xml:space="preserve">from the court baron of 14 September 1793, and </w:t>
      </w:r>
      <w:r>
        <w:rPr>
          <w:b/>
          <w:bCs/>
        </w:rPr>
        <w:t xml:space="preserve">3346 </w:t>
      </w:r>
      <w:r>
        <w:t xml:space="preserve">from the court baron of 18 March 1794. </w:t>
      </w:r>
    </w:p>
    <w:p w14:paraId="772C696D" w14:textId="02DB6CCD" w:rsidR="0064787C" w:rsidRDefault="0064787C" w:rsidP="003B2628">
      <w:r>
        <w:t>The former (</w:t>
      </w:r>
      <w:r>
        <w:rPr>
          <w:b/>
          <w:bCs/>
        </w:rPr>
        <w:t>3322</w:t>
      </w:r>
      <w:r>
        <w:t xml:space="preserve">) states: Markes Barrett of Worcester baker together with Edward Green of Worcester cider-merchant surrenders for William Humphris Barrett of Cheltenham baker the reversion expectant </w:t>
      </w:r>
      <w:r w:rsidR="007237A7">
        <w:t xml:space="preserve">on the decease of Mary Barrett widow of Cheltenham of a house on the S side of Cheltenham Street called the </w:t>
      </w:r>
      <w:r w:rsidR="007237A7">
        <w:rPr>
          <w:b/>
          <w:bCs/>
        </w:rPr>
        <w:t>Eight Bells</w:t>
      </w:r>
      <w:r w:rsidR="007237A7">
        <w:t xml:space="preserve">, previously in the possession of John Gregory carrier and now of Mary </w:t>
      </w:r>
      <w:proofErr w:type="spellStart"/>
      <w:r w:rsidR="007237A7">
        <w:t>Gouldar</w:t>
      </w:r>
      <w:proofErr w:type="spellEnd"/>
      <w:r w:rsidR="007237A7">
        <w:t xml:space="preserve"> as tenant, with its outhouses, buildings, courts, etc. Heriot 11s., rent 2s. 6d. Subject to the charges mentioned in the will of the late William Barrett of Cheltenham baker.</w:t>
      </w:r>
    </w:p>
    <w:p w14:paraId="6ED6ED98" w14:textId="2A718CA1" w:rsidR="007237A7" w:rsidRPr="00581940" w:rsidRDefault="007237A7" w:rsidP="003B2628">
      <w:r>
        <w:t xml:space="preserve">You might recognise the surname </w:t>
      </w:r>
      <w:proofErr w:type="spellStart"/>
      <w:r>
        <w:t>Gouldar</w:t>
      </w:r>
      <w:proofErr w:type="spellEnd"/>
      <w:r>
        <w:rPr>
          <w:b/>
          <w:bCs/>
        </w:rPr>
        <w:t xml:space="preserve"> </w:t>
      </w:r>
      <w:r w:rsidRPr="007237A7">
        <w:t xml:space="preserve">– Richard </w:t>
      </w:r>
      <w:proofErr w:type="spellStart"/>
      <w:r>
        <w:t>Gouldar</w:t>
      </w:r>
      <w:proofErr w:type="spellEnd"/>
      <w:r>
        <w:t xml:space="preserve"> then his son John owned the </w:t>
      </w:r>
      <w:r>
        <w:rPr>
          <w:b/>
          <w:bCs/>
        </w:rPr>
        <w:t xml:space="preserve">Shakespeare Inn </w:t>
      </w:r>
      <w:r>
        <w:t>in the lower High Street in the late 18</w:t>
      </w:r>
      <w:r w:rsidRPr="007237A7">
        <w:rPr>
          <w:vertAlign w:val="superscript"/>
        </w:rPr>
        <w:t>th</w:t>
      </w:r>
      <w:r>
        <w:t xml:space="preserve"> / early 19</w:t>
      </w:r>
      <w:r w:rsidRPr="007237A7">
        <w:rPr>
          <w:vertAlign w:val="superscript"/>
        </w:rPr>
        <w:t>th</w:t>
      </w:r>
      <w:r>
        <w:t xml:space="preserve"> century and J. Gouldar was landlord in 1856. </w:t>
      </w:r>
      <w:r w:rsidR="00581940">
        <w:t xml:space="preserve">Mary Gouldar was tenant / landlady of the </w:t>
      </w:r>
      <w:r w:rsidR="00581940">
        <w:rPr>
          <w:b/>
          <w:bCs/>
        </w:rPr>
        <w:t xml:space="preserve">Eight Bells </w:t>
      </w:r>
      <w:r w:rsidR="00581940">
        <w:t>in 1793.</w:t>
      </w:r>
    </w:p>
    <w:p w14:paraId="798F95D1" w14:textId="06580B6C" w:rsidR="00C95171" w:rsidRDefault="007237A7" w:rsidP="003B2628">
      <w:r>
        <w:t xml:space="preserve">This also lets us see that owners of the </w:t>
      </w:r>
      <w:r>
        <w:rPr>
          <w:b/>
          <w:bCs/>
        </w:rPr>
        <w:t xml:space="preserve">Eight Bells </w:t>
      </w:r>
      <w:r>
        <w:t xml:space="preserve">included </w:t>
      </w:r>
      <w:r w:rsidR="00581940">
        <w:t>Mary Barrett and William Humphris Barrett in the 18</w:t>
      </w:r>
      <w:r w:rsidR="00581940" w:rsidRPr="00581940">
        <w:rPr>
          <w:vertAlign w:val="superscript"/>
        </w:rPr>
        <w:t>th</w:t>
      </w:r>
      <w:r w:rsidR="00581940">
        <w:t xml:space="preserve"> century.</w:t>
      </w:r>
    </w:p>
    <w:p w14:paraId="11AD6CFA" w14:textId="453A659F" w:rsidR="00390BE2" w:rsidRDefault="00C95171" w:rsidP="003B2628">
      <w:r>
        <w:t>The latter (</w:t>
      </w:r>
      <w:r>
        <w:rPr>
          <w:b/>
          <w:bCs/>
        </w:rPr>
        <w:t>3346</w:t>
      </w:r>
      <w:r>
        <w:t xml:space="preserve">) states: John Hayward and his wife Esther surrender for Samuel Harward of Cheltenham stationer 2 adjoining houses on the S side of Cheltenham Street, with their yards, gardens, barns, stables and outhouses, and orchard behind, and </w:t>
      </w:r>
      <w:proofErr w:type="spellStart"/>
      <w:r>
        <w:t>inclosure</w:t>
      </w:r>
      <w:proofErr w:type="spellEnd"/>
      <w:r>
        <w:t xml:space="preserve"> of meadow or pasture next to the</w:t>
      </w:r>
      <w:r w:rsidR="00390BE2">
        <w:t xml:space="preserve"> </w:t>
      </w:r>
      <w:r>
        <w:t xml:space="preserve">orchard, all of which are bounded by the Colonnade Buildings and a garden lying behind the same E, by </w:t>
      </w:r>
      <w:proofErr w:type="spellStart"/>
      <w:r>
        <w:t>freeland</w:t>
      </w:r>
      <w:proofErr w:type="spellEnd"/>
      <w:r>
        <w:t xml:space="preserve"> or demesne land of John Hayward called Lord’s Mead S, by the </w:t>
      </w:r>
      <w:r>
        <w:rPr>
          <w:b/>
          <w:bCs/>
        </w:rPr>
        <w:t>Eight Bells inn</w:t>
      </w:r>
      <w:r>
        <w:t>, land of Mary Barrett widow, and land lately purchased by Samuel Harward from William Bailey and others W, and by Cheltenham Street N; also a small parcel of meadow at the S end of Lord’s Mead called hereto</w:t>
      </w:r>
      <w:r w:rsidR="00390BE2">
        <w:t xml:space="preserve">fore Halfpenny Croft, bounded by the road leading out of Church Mead to the Well Bridges W and by the river </w:t>
      </w:r>
      <w:proofErr w:type="spellStart"/>
      <w:r w:rsidR="00390BE2">
        <w:t>Chelt</w:t>
      </w:r>
      <w:proofErr w:type="spellEnd"/>
      <w:r w:rsidR="00390BE2">
        <w:t xml:space="preserve"> S; excepting firstly a piece of ground, adjoining the Street and the </w:t>
      </w:r>
      <w:r w:rsidR="00390BE2">
        <w:rPr>
          <w:b/>
          <w:bCs/>
        </w:rPr>
        <w:t>Eight Bells</w:t>
      </w:r>
      <w:r w:rsidR="00390BE2">
        <w:t>, which is now set out with stakes, extending 60 ft back from the Street, and secondly the seat or pew under the gallery on the S. side of Cheltenham church. Heriot £2 15s., rent 9s.</w:t>
      </w:r>
    </w:p>
    <w:p w14:paraId="3C6F4188" w14:textId="647239B4" w:rsidR="00390BE2" w:rsidRPr="0005395B" w:rsidRDefault="00390BE2" w:rsidP="003B2628">
      <w:r>
        <w:t xml:space="preserve">I include this so you can better understand what the area in which the </w:t>
      </w:r>
      <w:r>
        <w:rPr>
          <w:b/>
          <w:bCs/>
        </w:rPr>
        <w:t xml:space="preserve">Eight Bells </w:t>
      </w:r>
      <w:r>
        <w:t xml:space="preserve">(and before that the </w:t>
      </w:r>
      <w:r>
        <w:rPr>
          <w:b/>
          <w:bCs/>
        </w:rPr>
        <w:t>Pelican Inn</w:t>
      </w:r>
      <w:r>
        <w:t xml:space="preserve">) must have been like before Clarence Street or the Promenade existed. By the time of this entry the Colonnade – which stood where the group of buildings between the eastern side of today’s Promenade and Clarence Street, behind the garden area </w:t>
      </w:r>
      <w:r>
        <w:lastRenderedPageBreak/>
        <w:t xml:space="preserve">in front of Boots now stands - did exist. But this can help you picture what must have been located behind the </w:t>
      </w:r>
      <w:r>
        <w:rPr>
          <w:b/>
          <w:bCs/>
        </w:rPr>
        <w:t xml:space="preserve">Eight Bells </w:t>
      </w:r>
      <w:r w:rsidR="0005395B">
        <w:t xml:space="preserve">(and earlier the </w:t>
      </w:r>
      <w:r w:rsidR="0005395B">
        <w:rPr>
          <w:b/>
          <w:bCs/>
        </w:rPr>
        <w:t>Pelican Inn</w:t>
      </w:r>
      <w:r w:rsidR="0005395B">
        <w:t>) – stables, outbuildings, garden, orchards etc.)</w:t>
      </w:r>
    </w:p>
    <w:p w14:paraId="20DCD9AB" w14:textId="77777777" w:rsidR="003B2628" w:rsidRDefault="003B2628" w:rsidP="00A60BBF">
      <w:pPr>
        <w:jc w:val="center"/>
        <w:rPr>
          <w:b/>
          <w:bCs/>
          <w:sz w:val="28"/>
          <w:szCs w:val="28"/>
          <w:highlight w:val="yellow"/>
          <w:u w:val="single"/>
        </w:rPr>
      </w:pPr>
    </w:p>
    <w:p w14:paraId="3FA15746" w14:textId="77777777" w:rsidR="00FC1AB3" w:rsidRDefault="00FC1AB3" w:rsidP="00A60BBF">
      <w:pPr>
        <w:jc w:val="center"/>
        <w:rPr>
          <w:b/>
          <w:bCs/>
          <w:sz w:val="28"/>
          <w:szCs w:val="28"/>
          <w:highlight w:val="yellow"/>
          <w:u w:val="single"/>
        </w:rPr>
      </w:pPr>
    </w:p>
    <w:p w14:paraId="7079CB43" w14:textId="7EBC823A" w:rsidR="00A60BBF" w:rsidRDefault="00A60BBF" w:rsidP="00A60BBF">
      <w:pPr>
        <w:jc w:val="center"/>
        <w:rPr>
          <w:sz w:val="28"/>
          <w:szCs w:val="28"/>
        </w:rPr>
      </w:pPr>
      <w:bookmarkStart w:id="0" w:name="_Hlk203989839"/>
      <w:r w:rsidRPr="003B2628">
        <w:rPr>
          <w:b/>
          <w:bCs/>
          <w:sz w:val="28"/>
          <w:szCs w:val="28"/>
          <w:highlight w:val="yellow"/>
          <w:u w:val="single"/>
        </w:rPr>
        <w:t>The Fleece</w:t>
      </w:r>
      <w:r>
        <w:rPr>
          <w:b/>
          <w:bCs/>
          <w:sz w:val="28"/>
          <w:szCs w:val="28"/>
        </w:rPr>
        <w:t xml:space="preserve"> </w:t>
      </w:r>
      <w:r>
        <w:rPr>
          <w:sz w:val="28"/>
          <w:szCs w:val="28"/>
        </w:rPr>
        <w:t>(on the south side of the High Street)</w:t>
      </w:r>
    </w:p>
    <w:bookmarkEnd w:id="0"/>
    <w:p w14:paraId="2234DF13" w14:textId="0138FE48" w:rsidR="00A60BBF" w:rsidRDefault="00A60BBF" w:rsidP="00A60BBF">
      <w:pPr>
        <w:rPr>
          <w:b/>
          <w:bCs/>
        </w:rPr>
      </w:pPr>
      <w:r>
        <w:rPr>
          <w:b/>
          <w:bCs/>
        </w:rPr>
        <w:t>View of frankpledge with court baron of 1 April 1718, before John Prinn, steward</w:t>
      </w:r>
    </w:p>
    <w:p w14:paraId="7A3ED27F" w14:textId="02D3A22C" w:rsidR="00A60BBF" w:rsidRDefault="00A60BBF" w:rsidP="00A60BBF">
      <w:r>
        <w:rPr>
          <w:b/>
          <w:bCs/>
        </w:rPr>
        <w:t xml:space="preserve">955      </w:t>
      </w:r>
      <w:r>
        <w:t>Toby</w:t>
      </w:r>
      <w:r w:rsidRPr="00A60BBF">
        <w:t xml:space="preserve"> </w:t>
      </w:r>
      <w:proofErr w:type="spellStart"/>
      <w:r w:rsidRPr="00A60BBF">
        <w:t>Sturmy</w:t>
      </w:r>
      <w:proofErr w:type="spellEnd"/>
      <w:r w:rsidRPr="00A60BBF">
        <w:t xml:space="preserve"> and</w:t>
      </w:r>
      <w:r>
        <w:rPr>
          <w:b/>
          <w:bCs/>
        </w:rPr>
        <w:t xml:space="preserve"> </w:t>
      </w:r>
      <w:r>
        <w:t>William French swear that on 18 Dec. 1717 out of court William Mason</w:t>
      </w:r>
      <w:r w:rsidR="00EA464F">
        <w:t xml:space="preserve"> and Henry Wells surrendered for Henry Wells for his lifetime, and then for his wife Jane, a messuage in Cheltenham called </w:t>
      </w:r>
      <w:r w:rsidR="00EA464F">
        <w:rPr>
          <w:b/>
          <w:bCs/>
        </w:rPr>
        <w:t xml:space="preserve">The Fleece </w:t>
      </w:r>
      <w:r w:rsidR="00EA464F">
        <w:t>on the S side of Cheltenham Street where Henry and Jane live. Heriot 6d., rent 1d.</w:t>
      </w:r>
    </w:p>
    <w:p w14:paraId="1260F70E" w14:textId="7ABADBA4" w:rsidR="00581940" w:rsidRDefault="00EA464F" w:rsidP="00A60BBF">
      <w:r>
        <w:t xml:space="preserve">(A footnote reads “This entry and </w:t>
      </w:r>
      <w:r>
        <w:rPr>
          <w:b/>
          <w:bCs/>
        </w:rPr>
        <w:t xml:space="preserve">1960 </w:t>
      </w:r>
      <w:r>
        <w:t xml:space="preserve">both place </w:t>
      </w:r>
      <w:r>
        <w:rPr>
          <w:b/>
          <w:bCs/>
        </w:rPr>
        <w:t xml:space="preserve">The Fleece </w:t>
      </w:r>
      <w:r>
        <w:t xml:space="preserve">on the S side of the street; the later </w:t>
      </w:r>
      <w:r>
        <w:rPr>
          <w:b/>
          <w:bCs/>
        </w:rPr>
        <w:t xml:space="preserve">Fleece Inn </w:t>
      </w:r>
      <w:r>
        <w:t>was definitely on the N side, near the present Henrietta Street, perhaps indicating relocation of the business during the 18</w:t>
      </w:r>
      <w:r w:rsidRPr="00EA464F">
        <w:rPr>
          <w:vertAlign w:val="superscript"/>
        </w:rPr>
        <w:t>th</w:t>
      </w:r>
      <w:r>
        <w:t xml:space="preserve"> century.)</w:t>
      </w:r>
    </w:p>
    <w:p w14:paraId="69457BD5" w14:textId="6A63E2DE" w:rsidR="00EA464F" w:rsidRPr="00EA464F" w:rsidRDefault="00EA464F" w:rsidP="00A60BBF">
      <w:pPr>
        <w:rPr>
          <w:b/>
          <w:bCs/>
        </w:rPr>
      </w:pPr>
      <w:r>
        <w:rPr>
          <w:b/>
          <w:bCs/>
        </w:rPr>
        <w:t>View of frankpledge with court baron of 28 October 1743, before William Prinn, steward</w:t>
      </w:r>
    </w:p>
    <w:p w14:paraId="6FD0AA27" w14:textId="6FC3222B" w:rsidR="00E436F8" w:rsidRDefault="00EA464F" w:rsidP="00A60BBF">
      <w:r w:rsidRPr="00EA464F">
        <w:rPr>
          <w:b/>
          <w:bCs/>
        </w:rPr>
        <w:t>1960</w:t>
      </w:r>
      <w:r w:rsidRPr="00EA464F">
        <w:t xml:space="preserve">     Edward Booth</w:t>
      </w:r>
      <w:r>
        <w:t xml:space="preserve"> gent. Surrenders for Jane Wells widow and relict of Henry Wells a house called </w:t>
      </w:r>
      <w:r>
        <w:rPr>
          <w:b/>
          <w:bCs/>
        </w:rPr>
        <w:t xml:space="preserve">The Fleece </w:t>
      </w:r>
      <w:r>
        <w:t xml:space="preserve">on the S side of Cheltenham Street, where </w:t>
      </w:r>
      <w:r w:rsidR="00E436F8">
        <w:t>Henry and Jane lately dwelled, which  were with other holdings sometime since granted to Edward Booth on the surrender of Henry and Jane as security for a certain sum and interest, since paid. Heriot 6d., rent 1d.</w:t>
      </w:r>
    </w:p>
    <w:p w14:paraId="6B6A02DE" w14:textId="2C02AD2E" w:rsidR="00FA244F" w:rsidRDefault="00E436F8" w:rsidP="00A60BBF">
      <w:r>
        <w:t xml:space="preserve">On </w:t>
      </w:r>
      <w:hyperlink r:id="rId7" w:history="1">
        <w:r w:rsidRPr="00AB313F">
          <w:rPr>
            <w:rStyle w:val="Hyperlink"/>
          </w:rPr>
          <w:t>www.gloucestershirepubs.com</w:t>
        </w:r>
      </w:hyperlink>
      <w:r>
        <w:t xml:space="preserve"> it says that “</w:t>
      </w:r>
      <w:r>
        <w:rPr>
          <w:b/>
          <w:bCs/>
          <w:i/>
          <w:iCs/>
        </w:rPr>
        <w:t>The Fleece Hotel</w:t>
      </w:r>
      <w:r>
        <w:rPr>
          <w:i/>
          <w:iCs/>
        </w:rPr>
        <w:t xml:space="preserve">, which opened 1783, was situated directly in front of the </w:t>
      </w:r>
      <w:r>
        <w:rPr>
          <w:b/>
          <w:bCs/>
          <w:i/>
          <w:iCs/>
        </w:rPr>
        <w:t>Original Brewery</w:t>
      </w:r>
      <w:r>
        <w:rPr>
          <w:i/>
          <w:iCs/>
        </w:rPr>
        <w:t xml:space="preserve">” </w:t>
      </w:r>
      <w:r>
        <w:t>which was on the N side of the High Street.</w:t>
      </w:r>
      <w:r w:rsidR="00FD05A8">
        <w:t xml:space="preserve"> Right next to </w:t>
      </w:r>
      <w:r w:rsidR="00FD05A8">
        <w:rPr>
          <w:b/>
          <w:bCs/>
        </w:rPr>
        <w:t xml:space="preserve">The Fleece Inn </w:t>
      </w:r>
      <w:r w:rsidR="00FD05A8">
        <w:t xml:space="preserve">or </w:t>
      </w:r>
      <w:r w:rsidR="00FD05A8">
        <w:rPr>
          <w:b/>
          <w:bCs/>
        </w:rPr>
        <w:t>Hotel</w:t>
      </w:r>
      <w:r w:rsidR="00FD05A8">
        <w:t xml:space="preserve">, on the eastern corner of Henrietta Street (formerly </w:t>
      </w:r>
      <w:proofErr w:type="spellStart"/>
      <w:r w:rsidR="00FD05A8">
        <w:t>Bannaster’s</w:t>
      </w:r>
      <w:proofErr w:type="spellEnd"/>
      <w:r w:rsidR="00FD05A8">
        <w:t xml:space="preserve"> Lane and later Fleece Lane) </w:t>
      </w:r>
      <w:r w:rsidR="00FD05A8">
        <w:rPr>
          <w:b/>
          <w:bCs/>
        </w:rPr>
        <w:t>The Fleece Tap</w:t>
      </w:r>
      <w:r w:rsidR="00FD05A8">
        <w:t xml:space="preserve">  was located.</w:t>
      </w:r>
    </w:p>
    <w:p w14:paraId="20ED0566" w14:textId="7DBA845D" w:rsidR="001C524E" w:rsidRDefault="00FA244F" w:rsidP="00A60BBF">
      <w:r>
        <w:t>Tracing back transactions involving Jane Wells, we find…</w:t>
      </w:r>
    </w:p>
    <w:p w14:paraId="31B67B74" w14:textId="53C76FD2" w:rsidR="001C524E" w:rsidRDefault="001C524E" w:rsidP="00A60BBF">
      <w:pPr>
        <w:rPr>
          <w:b/>
          <w:bCs/>
        </w:rPr>
      </w:pPr>
      <w:r>
        <w:rPr>
          <w:b/>
          <w:bCs/>
        </w:rPr>
        <w:t xml:space="preserve">Court baron of </w:t>
      </w:r>
      <w:r w:rsidR="00FA244F">
        <w:rPr>
          <w:b/>
          <w:bCs/>
        </w:rPr>
        <w:t>11 December 1781, before Thomas Markham, deputy steward</w:t>
      </w:r>
    </w:p>
    <w:p w14:paraId="597C9C02" w14:textId="4A24E543" w:rsidR="00581940" w:rsidRDefault="00FA244F" w:rsidP="00A60BBF">
      <w:r>
        <w:rPr>
          <w:b/>
          <w:bCs/>
        </w:rPr>
        <w:t xml:space="preserve">2931 </w:t>
      </w:r>
      <w:r>
        <w:t xml:space="preserve">   Thomas Humphris of Cheltenham, gent., and his wife Susannah, surrender for William Miller of Cheltenham, gent., a house on the  S side of Cheltenham Street, formerly occupied by Jane Wells, widow, and now by Samuel Ho</w:t>
      </w:r>
      <w:r w:rsidR="00035B72">
        <w:t>o</w:t>
      </w:r>
      <w:r>
        <w:t xml:space="preserve">per, having a house of Edward Morris E, and of the Earl of Essex W. Heriot 6d., rent 1d. </w:t>
      </w:r>
    </w:p>
    <w:p w14:paraId="48E22009" w14:textId="6D890AC2" w:rsidR="00FD05A8" w:rsidRDefault="00847BC9" w:rsidP="00A60BBF">
      <w:r>
        <w:t>This doesn’t really help pinpoint the location</w:t>
      </w:r>
      <w:r w:rsidR="008D764C">
        <w:t xml:space="preserve"> of the original </w:t>
      </w:r>
      <w:r w:rsidR="008D764C">
        <w:rPr>
          <w:b/>
          <w:bCs/>
        </w:rPr>
        <w:t>Fleece</w:t>
      </w:r>
      <w:r>
        <w:t xml:space="preserve">, </w:t>
      </w:r>
      <w:r w:rsidR="008D764C">
        <w:t xml:space="preserve">but </w:t>
      </w:r>
      <w:r>
        <w:t xml:space="preserve">later in 1803 the records show the following relating to the relocated </w:t>
      </w:r>
      <w:r>
        <w:rPr>
          <w:b/>
          <w:bCs/>
        </w:rPr>
        <w:t xml:space="preserve">Fleece Inn </w:t>
      </w:r>
      <w:r>
        <w:t>on the N side of the High Street…</w:t>
      </w:r>
    </w:p>
    <w:p w14:paraId="6F5F465B" w14:textId="77777777" w:rsidR="00FC1AB3" w:rsidRDefault="00FC1AB3" w:rsidP="00A60BBF">
      <w:pPr>
        <w:rPr>
          <w:b/>
          <w:bCs/>
        </w:rPr>
      </w:pPr>
    </w:p>
    <w:p w14:paraId="6A3E4B6A" w14:textId="77777777" w:rsidR="00FC1AB3" w:rsidRDefault="00FC1AB3" w:rsidP="00A60BBF">
      <w:pPr>
        <w:rPr>
          <w:b/>
          <w:bCs/>
        </w:rPr>
      </w:pPr>
    </w:p>
    <w:p w14:paraId="23F8D55A" w14:textId="351B0FEA" w:rsidR="00FD05A8" w:rsidRDefault="00FD05A8" w:rsidP="00A60BBF">
      <w:pPr>
        <w:rPr>
          <w:b/>
          <w:bCs/>
        </w:rPr>
      </w:pPr>
      <w:r>
        <w:rPr>
          <w:b/>
          <w:bCs/>
        </w:rPr>
        <w:t>Court baron of 26 October 1803, before Theodore Gwinnett, steward</w:t>
      </w:r>
    </w:p>
    <w:p w14:paraId="33784FE4" w14:textId="414DC629" w:rsidR="004716C9" w:rsidRDefault="00FD05A8" w:rsidP="004716C9">
      <w:r w:rsidRPr="00D65A34">
        <w:rPr>
          <w:b/>
          <w:bCs/>
        </w:rPr>
        <w:t>3860</w:t>
      </w:r>
      <w:r>
        <w:rPr>
          <w:b/>
          <w:bCs/>
        </w:rPr>
        <w:t xml:space="preserve">    </w:t>
      </w:r>
      <w:r>
        <w:t xml:space="preserve">Dame Joanna Watson [etc. as </w:t>
      </w:r>
      <w:r>
        <w:rPr>
          <w:b/>
          <w:bCs/>
        </w:rPr>
        <w:t>3854</w:t>
      </w:r>
      <w:r>
        <w:t xml:space="preserve">] surrenders for Robert Lambert of Cheltenham husbandman three-fifths of a dwelling house in Cheltenham Street opposite </w:t>
      </w:r>
      <w:r>
        <w:rPr>
          <w:b/>
          <w:bCs/>
        </w:rPr>
        <w:t xml:space="preserve">The Fleece Inn </w:t>
      </w:r>
      <w:r>
        <w:t>known as the Old Farm Homestead and which is now used as a kitchen and brewhouse</w:t>
      </w:r>
      <w:r w:rsidR="004716C9">
        <w:t>*</w:t>
      </w:r>
      <w:r>
        <w:t xml:space="preserve"> together with the adjoining carpenter’s shop and loft above; also those 2 three-stalled stables and 1 two-stalled stable adjoining</w:t>
      </w:r>
      <w:r w:rsidR="007C1C16">
        <w:t xml:space="preserve">, likewise 2 new four-stalled stables with a loft over the whole; also a barn sometimes used as a coach-house together with a large yard fronting Cheltenham Street, 105 ft broad and 105 ft long, these premises now being occupied by Robert Lambert  and Miles Watkins, and previously belonging to Samuel Jordan of Cheltenham butcher who at court on 22 Oct. 1790 surrendered the same for Thomas Burges junior of Weymouth Street, Portland Place, Middx. </w:t>
      </w:r>
      <w:proofErr w:type="spellStart"/>
      <w:r w:rsidR="007C1C16">
        <w:t>Esq.</w:t>
      </w:r>
      <w:proofErr w:type="spellEnd"/>
      <w:r w:rsidR="007C1C16">
        <w:t xml:space="preserve"> [see </w:t>
      </w:r>
      <w:r w:rsidR="007C1C16">
        <w:rPr>
          <w:b/>
          <w:bCs/>
        </w:rPr>
        <w:t>3204</w:t>
      </w:r>
      <w:r w:rsidR="007C1C16">
        <w:t>], and to which three-fifths Dame Joana was admitted at court on 27 May last. Heriot 9d., rent 1 ½ d.</w:t>
      </w:r>
    </w:p>
    <w:p w14:paraId="7395DD9D" w14:textId="2D30F0A0" w:rsidR="004716C9" w:rsidRPr="004716C9" w:rsidRDefault="004716C9" w:rsidP="004716C9">
      <w:r>
        <w:t xml:space="preserve">*We will come back to this after </w:t>
      </w:r>
      <w:r>
        <w:rPr>
          <w:b/>
          <w:bCs/>
        </w:rPr>
        <w:t xml:space="preserve">3890 </w:t>
      </w:r>
      <w:r>
        <w:t>below.</w:t>
      </w:r>
    </w:p>
    <w:p w14:paraId="1701344E" w14:textId="72DFFF51" w:rsidR="008D764C" w:rsidRDefault="008D764C" w:rsidP="00A60BBF">
      <w:r>
        <w:rPr>
          <w:b/>
          <w:bCs/>
        </w:rPr>
        <w:t xml:space="preserve">3204 </w:t>
      </w:r>
      <w:r>
        <w:t xml:space="preserve">which was under the </w:t>
      </w:r>
      <w:r>
        <w:rPr>
          <w:b/>
          <w:bCs/>
        </w:rPr>
        <w:t>view of frankpledge with court baron of 22 October 1790, before Thomas Markham, deputy steward</w:t>
      </w:r>
      <w:r>
        <w:t>, relates to Thomas Burges and the above property, which it describes as “</w:t>
      </w:r>
      <w:r>
        <w:rPr>
          <w:i/>
          <w:iCs/>
        </w:rPr>
        <w:t xml:space="preserve">bounded by Stills Lane and certain houses of Richard Peacey E” </w:t>
      </w:r>
      <w:r>
        <w:t>and “</w:t>
      </w:r>
      <w:r>
        <w:rPr>
          <w:i/>
          <w:iCs/>
        </w:rPr>
        <w:t>by land of Mary Wells, spinster, W.”</w:t>
      </w:r>
      <w:r>
        <w:t xml:space="preserve"> </w:t>
      </w:r>
    </w:p>
    <w:p w14:paraId="4F456C98" w14:textId="1652B027" w:rsidR="00957B7D" w:rsidRDefault="008D764C" w:rsidP="00A60BBF">
      <w:r>
        <w:t xml:space="preserve">I don’t know if Mary Wells is related to Jane Wells, or if the land is where the original </w:t>
      </w:r>
      <w:r>
        <w:rPr>
          <w:b/>
          <w:bCs/>
        </w:rPr>
        <w:t xml:space="preserve">Fleece </w:t>
      </w:r>
      <w:r>
        <w:t xml:space="preserve">was, </w:t>
      </w:r>
      <w:r w:rsidR="003B2628">
        <w:t>but I think it would have been somewhere nearby.</w:t>
      </w:r>
      <w:r w:rsidR="00957B7D">
        <w:t xml:space="preserve"> There is also…</w:t>
      </w:r>
    </w:p>
    <w:p w14:paraId="541E6EDE" w14:textId="0721E6BB" w:rsidR="00957B7D" w:rsidRDefault="00957B7D" w:rsidP="00A60BBF">
      <w:pPr>
        <w:rPr>
          <w:b/>
          <w:bCs/>
        </w:rPr>
      </w:pPr>
      <w:r>
        <w:rPr>
          <w:b/>
          <w:bCs/>
        </w:rPr>
        <w:t xml:space="preserve">Court baron of 2 November 1803, before Theodore Gwinnett, steward </w:t>
      </w:r>
    </w:p>
    <w:p w14:paraId="3F47D320" w14:textId="46CAD6A1" w:rsidR="00957B7D" w:rsidRPr="00957B7D" w:rsidRDefault="00957B7D" w:rsidP="00A60BBF">
      <w:r>
        <w:rPr>
          <w:b/>
          <w:bCs/>
        </w:rPr>
        <w:t xml:space="preserve">3890    </w:t>
      </w:r>
      <w:r>
        <w:t xml:space="preserve">Robert Lambert of Cheltenham husbandman and his wife Elizabeth surrender for Miles Watkins of Cheltenham shoemaker a house on the S side of Cheltenham High Street together with a small court or yard behind, which premises were formerly the kitchen passage and part of the brewhouse belonging to the Old Farm homestead opposite the </w:t>
      </w:r>
      <w:r>
        <w:rPr>
          <w:b/>
          <w:bCs/>
        </w:rPr>
        <w:t>Fleece Inn</w:t>
      </w:r>
      <w:r>
        <w:t>, now divided from other premises of Robert Lambert by a brick wall lately built by him, bounded E by a house of Thomas Green and  W by other buildings of Robert Lambert, to which Lambert was admitted at court on 26 Oct. last on the surrender of Dame Joanna Watson</w:t>
      </w:r>
      <w:r w:rsidR="004806CB">
        <w:t>, Edward Otto Ives, and Richard Toulmin. Heriot 1d., rent ½ d.</w:t>
      </w:r>
    </w:p>
    <w:p w14:paraId="2669425D" w14:textId="64E2F0E4" w:rsidR="003B2628" w:rsidRDefault="004716C9" w:rsidP="00A60BBF">
      <w:pPr>
        <w:rPr>
          <w:iCs/>
        </w:rPr>
      </w:pPr>
      <w:r>
        <w:t xml:space="preserve">As noted, I am now circling back to fill in the information about the </w:t>
      </w:r>
      <w:r>
        <w:rPr>
          <w:i/>
          <w:iCs/>
        </w:rPr>
        <w:t>“brewhouse and kitchen</w:t>
      </w:r>
      <w:r>
        <w:rPr>
          <w:iCs/>
        </w:rPr>
        <w:t xml:space="preserve">” mentioned in </w:t>
      </w:r>
      <w:r>
        <w:rPr>
          <w:b/>
          <w:bCs/>
          <w:iCs/>
        </w:rPr>
        <w:t>3860</w:t>
      </w:r>
      <w:r>
        <w:rPr>
          <w:iCs/>
        </w:rPr>
        <w:t xml:space="preserve">. I realised this linked in with information on </w:t>
      </w:r>
      <w:r>
        <w:rPr>
          <w:b/>
          <w:bCs/>
          <w:iCs/>
        </w:rPr>
        <w:t xml:space="preserve">brewhouse </w:t>
      </w:r>
      <w:r>
        <w:rPr>
          <w:iCs/>
        </w:rPr>
        <w:t>listings in the Court Books  I was including as additional information of interest at the end, so moved it here to complete the tale.</w:t>
      </w:r>
    </w:p>
    <w:p w14:paraId="1628D1D6" w14:textId="6143537A" w:rsidR="004716C9" w:rsidRPr="002052D8" w:rsidRDefault="004716C9" w:rsidP="004716C9">
      <w:r>
        <w:t>T</w:t>
      </w:r>
      <w:r w:rsidR="008149A5">
        <w:t>he group of entries below all reference premises in</w:t>
      </w:r>
      <w:r>
        <w:t xml:space="preserve"> St. George’s Place (formerly called Still’s or Stills Lane and St. George’s Street)</w:t>
      </w:r>
      <w:r w:rsidR="008149A5">
        <w:t xml:space="preserve">. </w:t>
      </w:r>
    </w:p>
    <w:p w14:paraId="3706B1EB" w14:textId="77777777" w:rsidR="004716C9" w:rsidRDefault="004716C9" w:rsidP="004716C9">
      <w:pPr>
        <w:rPr>
          <w:b/>
          <w:bCs/>
        </w:rPr>
      </w:pPr>
    </w:p>
    <w:p w14:paraId="16E46089" w14:textId="77777777" w:rsidR="004716C9" w:rsidRDefault="004716C9" w:rsidP="004716C9">
      <w:pPr>
        <w:rPr>
          <w:b/>
          <w:bCs/>
        </w:rPr>
      </w:pPr>
      <w:r>
        <w:rPr>
          <w:b/>
          <w:bCs/>
        </w:rPr>
        <w:lastRenderedPageBreak/>
        <w:t xml:space="preserve">View of frankpledge with court baron of 23 April 1779, before John </w:t>
      </w:r>
      <w:proofErr w:type="spellStart"/>
      <w:r>
        <w:rPr>
          <w:b/>
          <w:bCs/>
        </w:rPr>
        <w:t>Delabere</w:t>
      </w:r>
      <w:proofErr w:type="spellEnd"/>
      <w:r>
        <w:rPr>
          <w:b/>
          <w:bCs/>
        </w:rPr>
        <w:t>, steward</w:t>
      </w:r>
    </w:p>
    <w:p w14:paraId="52582B47" w14:textId="77777777" w:rsidR="004716C9" w:rsidRDefault="004716C9" w:rsidP="004716C9">
      <w:r>
        <w:rPr>
          <w:b/>
          <w:bCs/>
        </w:rPr>
        <w:t xml:space="preserve">2882    </w:t>
      </w:r>
      <w:r>
        <w:t xml:space="preserve">Daniel Cooke with the consent of Mary Kemmett [as preceding], surrenders for Richard Peachey of Cheltenham, victualler, a messuage (with barn, stable, </w:t>
      </w:r>
      <w:r>
        <w:rPr>
          <w:b/>
          <w:bCs/>
        </w:rPr>
        <w:t>brewhouse</w:t>
      </w:r>
      <w:r>
        <w:t xml:space="preserve">, etc.) divided into 3 houses on the W part of </w:t>
      </w:r>
      <w:r w:rsidRPr="00D65A34">
        <w:t>Stills</w:t>
      </w:r>
      <w:r>
        <w:t xml:space="preserve"> Lane in Cheltenham, lately in the several possessions of Elizabeth Kemmett and Edward Layton, to which at court on 21 Oct. 1768 Daniel Cooke was admitted on the surrender of Edward Ireland</w:t>
      </w:r>
      <w:r w:rsidRPr="00383EBF">
        <w:t>, Elizabeth Kemmett</w:t>
      </w:r>
      <w:r>
        <w:t xml:space="preserve">, and others as security for £90 with interest [see </w:t>
      </w:r>
      <w:r>
        <w:rPr>
          <w:b/>
          <w:bCs/>
        </w:rPr>
        <w:t>2680</w:t>
      </w:r>
      <w:r>
        <w:t>]. Heriot 7s. 2d., rent 4d.</w:t>
      </w:r>
    </w:p>
    <w:p w14:paraId="1B8135E3" w14:textId="77777777" w:rsidR="004716C9" w:rsidRDefault="004716C9" w:rsidP="004716C9">
      <w:pPr>
        <w:rPr>
          <w:b/>
          <w:bCs/>
        </w:rPr>
      </w:pPr>
      <w:r>
        <w:rPr>
          <w:b/>
          <w:bCs/>
        </w:rPr>
        <w:t xml:space="preserve">View of frankpledge with court baron of 21 October 1768, before John </w:t>
      </w:r>
      <w:proofErr w:type="spellStart"/>
      <w:r>
        <w:rPr>
          <w:b/>
          <w:bCs/>
        </w:rPr>
        <w:t>Delabere</w:t>
      </w:r>
      <w:proofErr w:type="spellEnd"/>
      <w:r>
        <w:rPr>
          <w:b/>
          <w:bCs/>
        </w:rPr>
        <w:t>, steward</w:t>
      </w:r>
    </w:p>
    <w:p w14:paraId="46FCF8F1" w14:textId="77777777" w:rsidR="004716C9" w:rsidRPr="002052D8" w:rsidRDefault="004716C9" w:rsidP="004716C9">
      <w:r>
        <w:rPr>
          <w:b/>
          <w:bCs/>
        </w:rPr>
        <w:t xml:space="preserve">2680    </w:t>
      </w:r>
      <w:r>
        <w:t>Thomas Pope swears that on 27 Apr. 1765 out of court before him and Edward Timbrell, Edward Ireland of Sandford, Cheltenham, gent., brother and heir of Walter Ireland late of Cheltenham, deceased, carpenter, did, with the consent of Elizabeth Kemmett of Cheltenham, widow, and of John Broad, Betty Broad, spinster, Edward Ireland junior, and Mary Ireland, executors of the will of Walter Ireland, surrender for Daniel Cooke of Cheltenham, grocer, 3 dwelling houses on the W part of Still’s Lane in Cheltenham, late in the possession of John Keyse and then or late in the several possessions of Elizabeth Kemmett, William Clements and John Davis, with barn, stable, cowhouse and other buildings, orchard, etc.; subject to redemption by Kennett to Cooke of £90 with interest on 14 Apr. next. Heriot 7s. 2d., rent 4 ½ d.</w:t>
      </w:r>
    </w:p>
    <w:p w14:paraId="71E70738" w14:textId="77777777" w:rsidR="004716C9" w:rsidRPr="00BC7E81" w:rsidRDefault="004716C9" w:rsidP="004716C9">
      <w:r>
        <w:t xml:space="preserve">There was no specific mention of a brewhouse in the above, but it could have been included in the </w:t>
      </w:r>
      <w:r>
        <w:rPr>
          <w:i/>
          <w:iCs/>
        </w:rPr>
        <w:t xml:space="preserve">“other buildings.” </w:t>
      </w:r>
      <w:r>
        <w:t>But going forward, from the original entry which did mention a brewhouse we get…</w:t>
      </w:r>
    </w:p>
    <w:p w14:paraId="470CEF19" w14:textId="77777777" w:rsidR="004716C9" w:rsidRDefault="004716C9" w:rsidP="004716C9">
      <w:pPr>
        <w:rPr>
          <w:b/>
          <w:bCs/>
        </w:rPr>
      </w:pPr>
      <w:r>
        <w:rPr>
          <w:b/>
          <w:bCs/>
        </w:rPr>
        <w:t>View of frankpledge with court baron of 30 April 1784, before Thomas Markham, deputy steward</w:t>
      </w:r>
    </w:p>
    <w:p w14:paraId="563D6062" w14:textId="77777777" w:rsidR="004716C9" w:rsidRDefault="004716C9" w:rsidP="004716C9">
      <w:r>
        <w:rPr>
          <w:b/>
          <w:bCs/>
        </w:rPr>
        <w:t xml:space="preserve">2988    </w:t>
      </w:r>
      <w:r>
        <w:t xml:space="preserve">Daniel Cook and John Freeman of Cheltenham, cordwainer, surrender for Samuel Wadley of Cheltenham, cordwainer, a middle tenement together with bakehouse and necessary house lately erected, and other buildings, with use of pump and </w:t>
      </w:r>
      <w:r>
        <w:rPr>
          <w:b/>
          <w:bCs/>
        </w:rPr>
        <w:t>brewhouse</w:t>
      </w:r>
      <w:r>
        <w:t>, extending from the S side of Cheltenham Street to the watercourse, formerly in the possession of Thomas Ransford, then of John Jefferis, and now of Samuel Wadley. Heriot 11d., rent 2 ¼ d.</w:t>
      </w:r>
    </w:p>
    <w:p w14:paraId="0BA76253" w14:textId="77777777" w:rsidR="004716C9" w:rsidRDefault="004716C9" w:rsidP="004716C9">
      <w:r>
        <w:t>Then going forward from the original entry, we get…</w:t>
      </w:r>
    </w:p>
    <w:p w14:paraId="2F73D203" w14:textId="77777777" w:rsidR="004716C9" w:rsidRDefault="004716C9" w:rsidP="004716C9">
      <w:pPr>
        <w:rPr>
          <w:b/>
          <w:bCs/>
        </w:rPr>
      </w:pPr>
      <w:r>
        <w:rPr>
          <w:b/>
          <w:bCs/>
        </w:rPr>
        <w:t>Court baron of 23 July 1789, before Thomas Markham, steward</w:t>
      </w:r>
    </w:p>
    <w:p w14:paraId="094C77FD" w14:textId="77777777" w:rsidR="004716C9" w:rsidRDefault="004716C9" w:rsidP="004716C9">
      <w:r>
        <w:rPr>
          <w:b/>
          <w:bCs/>
        </w:rPr>
        <w:t xml:space="preserve">3177    </w:t>
      </w:r>
      <w:r>
        <w:t xml:space="preserve">Richard Peachey surrenders for John Cook of Gloucester, wine merchant, 9 houses on the E and W sides of Still’s Lane or St. George’s Street leading from the town of Cheltenham towards the spa, 6 of which are now severally occupied by Samuel Edwards, Sarah Webb, widow, [blank] Potter, widow, Robert Cooke, William Kemmett, and John Adams, as tenants to Richard Peachey, and the other 3 are in the possession of Richard Peachey; also various </w:t>
      </w:r>
      <w:r>
        <w:lastRenderedPageBreak/>
        <w:t>gardens, ways, etc.; also a large barn, stables and yard now occupied by Richard Peachey in Still’s Lane or St. George’s Street…</w:t>
      </w:r>
    </w:p>
    <w:p w14:paraId="55A3CF8B" w14:textId="77777777" w:rsidR="004716C9" w:rsidRDefault="004716C9" w:rsidP="004716C9">
      <w:r>
        <w:t>It goes on from there to other plots of land, and again no brewhouse mentioned. But it is mentioned again in the entry below…</w:t>
      </w:r>
    </w:p>
    <w:p w14:paraId="085DEEE7" w14:textId="77777777" w:rsidR="004716C9" w:rsidRDefault="004716C9" w:rsidP="004716C9">
      <w:pPr>
        <w:rPr>
          <w:b/>
          <w:bCs/>
        </w:rPr>
      </w:pPr>
      <w:r>
        <w:rPr>
          <w:b/>
          <w:bCs/>
        </w:rPr>
        <w:t xml:space="preserve">View of </w:t>
      </w:r>
      <w:proofErr w:type="spellStart"/>
      <w:r>
        <w:rPr>
          <w:b/>
          <w:bCs/>
        </w:rPr>
        <w:t>frankpledege</w:t>
      </w:r>
      <w:proofErr w:type="spellEnd"/>
      <w:r>
        <w:rPr>
          <w:b/>
          <w:bCs/>
        </w:rPr>
        <w:t xml:space="preserve"> with court baron of 29 April 1791, before Thomas Markham, steward</w:t>
      </w:r>
    </w:p>
    <w:p w14:paraId="16A2BA82" w14:textId="77777777" w:rsidR="004716C9" w:rsidRPr="00DB62AD" w:rsidRDefault="004716C9" w:rsidP="004716C9">
      <w:r>
        <w:rPr>
          <w:b/>
          <w:bCs/>
        </w:rPr>
        <w:t>3227</w:t>
      </w:r>
      <w:r>
        <w:t xml:space="preserve">    Thomas Markham swears that on 30 April 1784 [out of court] before him and Edward Timbrell, Samuel Wadley surrendered for John Cooke of Cheltenham gent. the middle tenement or part of a house on the S side of the Street together with bakehouse and necessary house lately erected, and all other edifices and buildings lying near there and used with it, extending from the Street to the watercourse; also the court or yard, and the common use of the pump and the </w:t>
      </w:r>
      <w:r>
        <w:rPr>
          <w:b/>
          <w:bCs/>
        </w:rPr>
        <w:t xml:space="preserve">brewhouse </w:t>
      </w:r>
      <w:r>
        <w:t>there; formerly in the possession of Thomas Ransford, later of John Jefferis and then of Samuel Wadley, to which Wadley was that day admitted on the surrender of Cooke [see</w:t>
      </w:r>
      <w:r w:rsidRPr="000F1CC7">
        <w:rPr>
          <w:b/>
          <w:bCs/>
        </w:rPr>
        <w:t xml:space="preserve"> 2988</w:t>
      </w:r>
      <w:r>
        <w:t>]</w:t>
      </w:r>
      <w:r w:rsidRPr="000F1CC7">
        <w:t>, subject</w:t>
      </w:r>
      <w:r>
        <w:t xml:space="preserve"> to redemption by Wadley to Cooke of the sum of £200 with interest on 30 Oct. next. Heriot 11d., rent 3d.</w:t>
      </w:r>
    </w:p>
    <w:p w14:paraId="7BD9D59B" w14:textId="77777777" w:rsidR="004716C9" w:rsidRDefault="004716C9" w:rsidP="004716C9">
      <w:r>
        <w:t>Next I found…</w:t>
      </w:r>
    </w:p>
    <w:p w14:paraId="6EE486FA" w14:textId="77777777" w:rsidR="004716C9" w:rsidRDefault="004716C9" w:rsidP="004716C9">
      <w:pPr>
        <w:rPr>
          <w:b/>
          <w:bCs/>
        </w:rPr>
      </w:pPr>
      <w:r>
        <w:rPr>
          <w:b/>
          <w:bCs/>
        </w:rPr>
        <w:t>Court baron of 5 September 1793, before Thomas Markham, steward</w:t>
      </w:r>
    </w:p>
    <w:p w14:paraId="501B25C5" w14:textId="77777777" w:rsidR="004716C9" w:rsidRDefault="004716C9" w:rsidP="004716C9">
      <w:r>
        <w:rPr>
          <w:b/>
          <w:bCs/>
        </w:rPr>
        <w:t xml:space="preserve">3321    </w:t>
      </w:r>
      <w:r>
        <w:t xml:space="preserve">John Cooke surrenders for Joseph Pitt of Cirencester, Glos., gent. all holdings to which Cooke was admitted on the surrender of [Richard] Peachey at court on 23 July 1789 [see </w:t>
      </w:r>
      <w:r>
        <w:rPr>
          <w:b/>
          <w:bCs/>
        </w:rPr>
        <w:t>3177</w:t>
      </w:r>
      <w:r>
        <w:t>]. Subject to such redemption as the premises are liable to. Heriot 12s., rent 3s. 2d.</w:t>
      </w:r>
    </w:p>
    <w:p w14:paraId="3C84E7A2" w14:textId="77777777" w:rsidR="004716C9" w:rsidRDefault="004716C9" w:rsidP="004716C9">
      <w:r>
        <w:t xml:space="preserve">Yes, this is </w:t>
      </w:r>
      <w:r>
        <w:rPr>
          <w:i/>
          <w:iCs/>
        </w:rPr>
        <w:t xml:space="preserve">that </w:t>
      </w:r>
      <w:r>
        <w:t>Joseph Pitt (of later Pittville fame)! And following through we find…</w:t>
      </w:r>
    </w:p>
    <w:p w14:paraId="51B70F5C" w14:textId="77777777" w:rsidR="004716C9" w:rsidRDefault="004716C9" w:rsidP="004716C9">
      <w:pPr>
        <w:rPr>
          <w:b/>
          <w:bCs/>
        </w:rPr>
      </w:pPr>
      <w:r>
        <w:rPr>
          <w:b/>
          <w:bCs/>
        </w:rPr>
        <w:t>Court baron of 26 October 1803, before Theodore Gwinnett, steward</w:t>
      </w:r>
    </w:p>
    <w:p w14:paraId="76D530A2" w14:textId="77777777" w:rsidR="004716C9" w:rsidRDefault="004716C9" w:rsidP="004716C9">
      <w:r>
        <w:rPr>
          <w:b/>
          <w:bCs/>
        </w:rPr>
        <w:t xml:space="preserve">3862    </w:t>
      </w:r>
      <w:r>
        <w:t xml:space="preserve">Joseph Pitt of Cirencester, Glos., esq. by the direction of Richard Peachey of Cheltenham, gent., Samuel Haines of Gloucester victualler and his wife Mary (formerly Mary Peachey), and Sarah Peachey of Gloucester spinster (the 3 children of Richard Peachey late of Cheltenham yeoman), and also by the direction of James Arkell baker and Robert Cooke schoolmaster both of Cheltenham (the latter </w:t>
      </w:r>
      <w:proofErr w:type="spellStart"/>
      <w:r>
        <w:t>latter</w:t>
      </w:r>
      <w:proofErr w:type="spellEnd"/>
      <w:r>
        <w:t xml:space="preserve"> two being empowered by the will of Richard Peachey to dispose of all his holdings) who together with Richard Peachey junior are executors of his will, surrender for Robert Lambert of Cheltenham husbandman 3 dwelling houses on the W side of Still’s Lane or St George’s Street, lately severally occupied by William Kemmett and Robert Cook, together with outbuildings, courts, yards and</w:t>
      </w:r>
      <w:r w:rsidRPr="00FC3E0E">
        <w:rPr>
          <w:b/>
          <w:bCs/>
        </w:rPr>
        <w:t xml:space="preserve"> brewhouse</w:t>
      </w:r>
      <w:r>
        <w:t xml:space="preserve">, which were part of the estate of Richard Peachey, and were surrendered with other premises at court on 23 July 1789 for John Cook of Gloucester wine merchant [see </w:t>
      </w:r>
      <w:r>
        <w:rPr>
          <w:b/>
          <w:bCs/>
        </w:rPr>
        <w:t>3177</w:t>
      </w:r>
      <w:r>
        <w:t xml:space="preserve">], subject to redemption, and at a subsequent court on 5 Sept. 1793 were re-surrendered together with other properties by John Cook for Joseph Pitt subject to redemption [see </w:t>
      </w:r>
      <w:r>
        <w:rPr>
          <w:b/>
          <w:bCs/>
        </w:rPr>
        <w:t>3321</w:t>
      </w:r>
      <w:r>
        <w:t xml:space="preserve">], and to which at court on 18 May 1802 Richard Peachey junior, Samuel Haines and his wife Mary, and Sarah Peachey were admitted under the will of Richard Peachey senior [see </w:t>
      </w:r>
      <w:r>
        <w:rPr>
          <w:b/>
          <w:bCs/>
        </w:rPr>
        <w:t>3739</w:t>
      </w:r>
      <w:r>
        <w:t>]. Heriot 1s. 3d., rent 4d.</w:t>
      </w:r>
    </w:p>
    <w:p w14:paraId="6BB7AC7D" w14:textId="77777777" w:rsidR="004716C9" w:rsidRDefault="004716C9" w:rsidP="004716C9">
      <w:r>
        <w:rPr>
          <w:b/>
          <w:bCs/>
        </w:rPr>
        <w:lastRenderedPageBreak/>
        <w:t xml:space="preserve">3863    </w:t>
      </w:r>
      <w:r>
        <w:t xml:space="preserve">Joseph Pitt of Cirencester, Glos., esq. [with others as </w:t>
      </w:r>
      <w:r>
        <w:rPr>
          <w:b/>
          <w:bCs/>
        </w:rPr>
        <w:t>3862</w:t>
      </w:r>
      <w:r>
        <w:t>] surrenders for Thomas Jones of Charlton Kings builder 2 houses with garden, outbuildings etc. on the W side of Still’s Lane on St George’s Street leading from Cheltenham Street to the brook, lately in the several occupations of Thomas Potter and Sarah Webb as tenants, being 96 ft in frontage and in breadth at the back 103 ft 3 in, which were (together with other premises) surrendered at court on 23 July 1789 by Richard Peachey senior for John Cooke of Gloucester, wine-merchant, subject to redemption, and to which Richard Peachey and others were admitted at court on 18 May 1802 under his father’s will. Heriot 1s. 6d., rent 4d.</w:t>
      </w:r>
    </w:p>
    <w:p w14:paraId="00611826" w14:textId="77777777" w:rsidR="004716C9" w:rsidRDefault="004716C9" w:rsidP="004716C9">
      <w:r>
        <w:rPr>
          <w:b/>
          <w:bCs/>
        </w:rPr>
        <w:t xml:space="preserve">3864    </w:t>
      </w:r>
      <w:r>
        <w:t xml:space="preserve">Joseph Pitt of Cirencester [ with others, as </w:t>
      </w:r>
      <w:r>
        <w:rPr>
          <w:b/>
          <w:bCs/>
        </w:rPr>
        <w:t>362</w:t>
      </w:r>
      <w:r>
        <w:t xml:space="preserve">] surrenders for William Ballinger of Cheltenham yeoman that large barn shed or </w:t>
      </w:r>
      <w:proofErr w:type="spellStart"/>
      <w:r>
        <w:t>carthouse</w:t>
      </w:r>
      <w:proofErr w:type="spellEnd"/>
      <w:r>
        <w:t xml:space="preserve">, and 3 stables and yard together with a large garden adjacent, having 73 ft frontage and being 72 ft 6 in at the back, on the W side of Stills Lane [etc., as </w:t>
      </w:r>
      <w:r>
        <w:rPr>
          <w:b/>
          <w:bCs/>
        </w:rPr>
        <w:t>3862</w:t>
      </w:r>
      <w:r>
        <w:t>]. Heriot 1s. 6d., rent 4d.</w:t>
      </w:r>
    </w:p>
    <w:p w14:paraId="27E80A1A" w14:textId="3B43B37A" w:rsidR="004716C9" w:rsidRPr="00812A41" w:rsidRDefault="004716C9" w:rsidP="004716C9">
      <w:r>
        <w:t xml:space="preserve">Which brings us to back to </w:t>
      </w:r>
      <w:r w:rsidR="008149A5">
        <w:rPr>
          <w:b/>
          <w:bCs/>
        </w:rPr>
        <w:t>3890</w:t>
      </w:r>
      <w:r w:rsidR="008149A5">
        <w:t xml:space="preserve"> above, but perhaps gives a fuller picture – especially with the measurements provided in </w:t>
      </w:r>
      <w:r w:rsidR="008149A5">
        <w:rPr>
          <w:b/>
          <w:bCs/>
        </w:rPr>
        <w:t xml:space="preserve">3864 </w:t>
      </w:r>
      <w:r w:rsidR="008149A5">
        <w:t xml:space="preserve">of where the </w:t>
      </w:r>
      <w:r w:rsidR="008149A5" w:rsidRPr="008149A5">
        <w:rPr>
          <w:b/>
          <w:bCs/>
        </w:rPr>
        <w:t>brewhouse</w:t>
      </w:r>
      <w:r w:rsidR="008149A5">
        <w:t xml:space="preserve"> and kitchen might have been located. There was no </w:t>
      </w:r>
      <w:proofErr w:type="spellStart"/>
      <w:r w:rsidR="008149A5">
        <w:t>beerhouse</w:t>
      </w:r>
      <w:proofErr w:type="spellEnd"/>
      <w:r w:rsidR="008149A5">
        <w:t xml:space="preserve"> or public house marked in St. George’s Place on the west side near the High Street on the 1855-7 Old Town Survey map, but by 1870 a pub </w:t>
      </w:r>
      <w:r w:rsidR="00812A41">
        <w:t xml:space="preserve">did exist there or thereabouts </w:t>
      </w:r>
      <w:r w:rsidR="008149A5">
        <w:t>(</w:t>
      </w:r>
      <w:r w:rsidR="00812A41">
        <w:t xml:space="preserve">one </w:t>
      </w:r>
      <w:r w:rsidR="008149A5">
        <w:t>which w</w:t>
      </w:r>
      <w:r w:rsidR="00812A41">
        <w:t>as listed</w:t>
      </w:r>
      <w:r w:rsidR="008149A5">
        <w:t xml:space="preserve"> by many names </w:t>
      </w:r>
      <w:r w:rsidR="00812A41">
        <w:t xml:space="preserve">in directories </w:t>
      </w:r>
      <w:r w:rsidR="008149A5">
        <w:t xml:space="preserve">over the years – the </w:t>
      </w:r>
      <w:r w:rsidR="008149A5">
        <w:rPr>
          <w:b/>
          <w:bCs/>
        </w:rPr>
        <w:t>Original Inn</w:t>
      </w:r>
      <w:r w:rsidR="008149A5">
        <w:t xml:space="preserve"> or </w:t>
      </w:r>
      <w:r w:rsidR="008149A5">
        <w:rPr>
          <w:b/>
          <w:bCs/>
        </w:rPr>
        <w:t xml:space="preserve">Dublin Stores </w:t>
      </w:r>
      <w:r w:rsidR="008149A5">
        <w:t xml:space="preserve">c.1870; the </w:t>
      </w:r>
      <w:r w:rsidR="008149A5">
        <w:rPr>
          <w:b/>
          <w:bCs/>
        </w:rPr>
        <w:t xml:space="preserve">Ale &amp; Wine Vaults </w:t>
      </w:r>
      <w:r w:rsidR="008149A5">
        <w:t xml:space="preserve">in 1883; the </w:t>
      </w:r>
      <w:r w:rsidR="008149A5">
        <w:rPr>
          <w:b/>
          <w:bCs/>
        </w:rPr>
        <w:t xml:space="preserve">Original Stout House </w:t>
      </w:r>
      <w:r w:rsidR="008149A5">
        <w:t xml:space="preserve">in 1891; the </w:t>
      </w:r>
      <w:r w:rsidR="00812A41">
        <w:rPr>
          <w:b/>
          <w:bCs/>
        </w:rPr>
        <w:t xml:space="preserve">Stout &amp; Wine Vaults </w:t>
      </w:r>
      <w:r w:rsidR="00812A41">
        <w:t>in 1904) - and it was still listed as a “beer retailer” in the 1952 Kelly’s!</w:t>
      </w:r>
    </w:p>
    <w:p w14:paraId="247AED3D" w14:textId="77777777" w:rsidR="004716C9" w:rsidRDefault="004716C9" w:rsidP="00A60BBF">
      <w:pPr>
        <w:rPr>
          <w:iCs/>
        </w:rPr>
      </w:pPr>
    </w:p>
    <w:p w14:paraId="161526F5" w14:textId="77777777" w:rsidR="00FC1AB3" w:rsidRDefault="00FC1AB3" w:rsidP="00A60BBF"/>
    <w:p w14:paraId="493DBD80" w14:textId="1F72479F" w:rsidR="00581940" w:rsidRDefault="00581940" w:rsidP="00581940">
      <w:pPr>
        <w:jc w:val="center"/>
        <w:rPr>
          <w:b/>
          <w:bCs/>
          <w:sz w:val="28"/>
          <w:szCs w:val="28"/>
          <w:u w:val="single"/>
        </w:rPr>
      </w:pPr>
      <w:r w:rsidRPr="00581940">
        <w:rPr>
          <w:b/>
          <w:bCs/>
          <w:sz w:val="28"/>
          <w:szCs w:val="28"/>
          <w:highlight w:val="cyan"/>
          <w:u w:val="single"/>
        </w:rPr>
        <w:t>The Bull</w:t>
      </w:r>
    </w:p>
    <w:p w14:paraId="6B51DB4E" w14:textId="448451F5" w:rsidR="00C07ACA" w:rsidRDefault="00581940" w:rsidP="00581940">
      <w:r>
        <w:t xml:space="preserve">The following entries </w:t>
      </w:r>
      <w:r w:rsidR="00C07ACA">
        <w:t xml:space="preserve">further </w:t>
      </w:r>
      <w:r>
        <w:t xml:space="preserve">substantiate my locating of </w:t>
      </w:r>
      <w:r>
        <w:rPr>
          <w:b/>
          <w:bCs/>
        </w:rPr>
        <w:t>The Bull</w:t>
      </w:r>
      <w:r w:rsidRPr="00581940">
        <w:t xml:space="preserve"> off</w:t>
      </w:r>
      <w:r>
        <w:rPr>
          <w:b/>
          <w:bCs/>
        </w:rPr>
        <w:t xml:space="preserve"> </w:t>
      </w:r>
      <w:r w:rsidR="00C07ACA">
        <w:t xml:space="preserve">Pittville Street, </w:t>
      </w:r>
      <w:r>
        <w:t>between the High Street and Albion Street</w:t>
      </w:r>
      <w:r w:rsidR="00C07ACA">
        <w:t xml:space="preserve"> </w:t>
      </w:r>
      <w:r>
        <w:t>(in modern terms)</w:t>
      </w:r>
      <w:r w:rsidR="00C07ACA">
        <w:t>.</w:t>
      </w:r>
    </w:p>
    <w:p w14:paraId="2EC55EE4" w14:textId="77777777" w:rsidR="00C07ACA" w:rsidRDefault="00C07ACA" w:rsidP="00581940">
      <w:pPr>
        <w:rPr>
          <w:b/>
          <w:bCs/>
        </w:rPr>
      </w:pPr>
      <w:r>
        <w:rPr>
          <w:b/>
          <w:bCs/>
        </w:rPr>
        <w:t>Court baron of 11 October 1692</w:t>
      </w:r>
    </w:p>
    <w:p w14:paraId="766D1F80" w14:textId="2B9DF2F2" w:rsidR="00C07ACA" w:rsidRDefault="00C07ACA" w:rsidP="00581940">
      <w:r>
        <w:rPr>
          <w:b/>
          <w:bCs/>
        </w:rPr>
        <w:t xml:space="preserve">21      </w:t>
      </w:r>
      <w:r>
        <w:t xml:space="preserve">William French swears that on 17 May 1688 out of court before him and Walter Ireland, Thomas Mansell surrendered for Joseph Ludlow a parcel of garden ground and other land where the stable called the Long Stable formerly stood, in the </w:t>
      </w:r>
      <w:r>
        <w:rPr>
          <w:b/>
          <w:bCs/>
        </w:rPr>
        <w:t xml:space="preserve">Bull </w:t>
      </w:r>
      <w:r>
        <w:t xml:space="preserve">backside on the N side of Cheltenham Street, extending from the new house of Giles Ashmead to the collar post of Mr John Ashmead, having land of John Ashmead E and the </w:t>
      </w:r>
      <w:r>
        <w:rPr>
          <w:b/>
          <w:bCs/>
        </w:rPr>
        <w:t xml:space="preserve">Bull </w:t>
      </w:r>
      <w:r>
        <w:t>backside W; these premises were surrendered for Thomas Mansell, the late father of Thomas Mansell, by Thomas White. Heriot 3s., rent 1s. 2d.</w:t>
      </w:r>
    </w:p>
    <w:p w14:paraId="06491A04" w14:textId="657DF193" w:rsidR="003B2628" w:rsidRDefault="00C07ACA" w:rsidP="00A60BBF">
      <w:r>
        <w:t xml:space="preserve">This confirms that the </w:t>
      </w:r>
      <w:r>
        <w:rPr>
          <w:b/>
          <w:bCs/>
        </w:rPr>
        <w:t xml:space="preserve">Bull </w:t>
      </w:r>
      <w:r>
        <w:t>existed pre-1688 and was located north of the High Street.</w:t>
      </w:r>
    </w:p>
    <w:p w14:paraId="6AAE9B90" w14:textId="1A3B8353" w:rsidR="0024059F" w:rsidRPr="0024059F" w:rsidRDefault="0024059F" w:rsidP="00A60BBF">
      <w:pPr>
        <w:rPr>
          <w:b/>
          <w:bCs/>
        </w:rPr>
      </w:pPr>
      <w:r>
        <w:rPr>
          <w:b/>
          <w:bCs/>
        </w:rPr>
        <w:t xml:space="preserve">Court baron </w:t>
      </w:r>
      <w:r w:rsidRPr="0024059F">
        <w:rPr>
          <w:b/>
          <w:bCs/>
        </w:rPr>
        <w:t xml:space="preserve">18 October 1695 </w:t>
      </w:r>
    </w:p>
    <w:p w14:paraId="1D3B133C" w14:textId="2BA96F11" w:rsidR="0005395B" w:rsidRDefault="0024059F" w:rsidP="00A60BBF">
      <w:r>
        <w:rPr>
          <w:b/>
          <w:bCs/>
        </w:rPr>
        <w:lastRenderedPageBreak/>
        <w:t xml:space="preserve">126     </w:t>
      </w:r>
      <w:r>
        <w:t xml:space="preserve">George Roberts and John Parkes swear that out of court before them on 19 Dec. 1694 Giles Ashmead surrendered for Joseph Ludlow a malthouse and all other buildings, with parcels of garden ground, and all other holdings purchased from Joanna Morse, Thomas Morse and his wife Sarah, and all interests in the area known as the </w:t>
      </w:r>
      <w:r>
        <w:rPr>
          <w:b/>
          <w:bCs/>
        </w:rPr>
        <w:t xml:space="preserve">Bull </w:t>
      </w:r>
      <w:r>
        <w:t>backside</w:t>
      </w:r>
      <w:r w:rsidR="00C95171">
        <w:t>; with right of access to the pump. Heriot 1s. 6d., rent 6d.</w:t>
      </w:r>
    </w:p>
    <w:p w14:paraId="68A75B97" w14:textId="23C88BF6" w:rsidR="0005395B" w:rsidRDefault="0005395B" w:rsidP="00A60BBF">
      <w:pPr>
        <w:rPr>
          <w:b/>
          <w:bCs/>
        </w:rPr>
      </w:pPr>
      <w:r>
        <w:rPr>
          <w:b/>
          <w:bCs/>
        </w:rPr>
        <w:t>Court baron of 27 October 1701, before John Prinn, steward</w:t>
      </w:r>
    </w:p>
    <w:p w14:paraId="004E4D0B" w14:textId="1E16B0C6" w:rsidR="00061ED4" w:rsidRDefault="0005395B" w:rsidP="00A60BBF">
      <w:r>
        <w:rPr>
          <w:b/>
          <w:bCs/>
        </w:rPr>
        <w:t xml:space="preserve">330     </w:t>
      </w:r>
      <w:r>
        <w:t xml:space="preserve">William Roberts and Antony Ireland swear that before them on 30 Sept. 1700 Joseph Ludlow surrendered for John </w:t>
      </w:r>
      <w:proofErr w:type="spellStart"/>
      <w:r>
        <w:t>Hyet</w:t>
      </w:r>
      <w:proofErr w:type="spellEnd"/>
      <w:r>
        <w:t xml:space="preserve"> a parcel of garden ground in a backside belonging to a house called the </w:t>
      </w:r>
      <w:r>
        <w:rPr>
          <w:b/>
          <w:bCs/>
        </w:rPr>
        <w:t xml:space="preserve">Bull </w:t>
      </w:r>
      <w:r>
        <w:t xml:space="preserve">which John </w:t>
      </w:r>
      <w:proofErr w:type="spellStart"/>
      <w:r>
        <w:t>Hyet</w:t>
      </w:r>
      <w:proofErr w:type="spellEnd"/>
      <w:r>
        <w:t xml:space="preserve"> lately bought from Richard Arters alias </w:t>
      </w:r>
      <w:proofErr w:type="spellStart"/>
      <w:r>
        <w:t>Pavior</w:t>
      </w:r>
      <w:proofErr w:type="spellEnd"/>
      <w:r>
        <w:t>, on the N side of Cheltenham, and which Richard Arters bought from Richard White</w:t>
      </w:r>
      <w:r w:rsidR="00061ED4">
        <w:t xml:space="preserve"> and his father Thomas White, this parcel once adjoining a stable called the Log Stable, lately demolished; also the parcel of land upon which this stable stood, which Ludlow bought from Thomas Mansell the son and heir of the late Thomas Mansell of Charlton Kings, of which Thomas White and his wife Joan died </w:t>
      </w:r>
      <w:proofErr w:type="spellStart"/>
      <w:r w:rsidR="00061ED4">
        <w:t>seised</w:t>
      </w:r>
      <w:proofErr w:type="spellEnd"/>
      <w:r w:rsidR="00061ED4">
        <w:t>. [in possession of – AJ]. Heriot 3s., rent 1s. 2d.</w:t>
      </w:r>
    </w:p>
    <w:p w14:paraId="1D23FDE5" w14:textId="77777777" w:rsidR="00061ED4" w:rsidRDefault="00061ED4" w:rsidP="00A60BBF">
      <w:pPr>
        <w:rPr>
          <w:b/>
          <w:bCs/>
        </w:rPr>
      </w:pPr>
      <w:r>
        <w:rPr>
          <w:b/>
          <w:bCs/>
        </w:rPr>
        <w:t>Court baron of 4 August 1702, before John Prinn, steward</w:t>
      </w:r>
    </w:p>
    <w:p w14:paraId="5716A25F" w14:textId="67886E59" w:rsidR="00A16CAE" w:rsidRDefault="00061ED4" w:rsidP="00A60BBF">
      <w:r>
        <w:rPr>
          <w:b/>
          <w:bCs/>
        </w:rPr>
        <w:t xml:space="preserve">358     </w:t>
      </w:r>
      <w:r>
        <w:t xml:space="preserve">Giles Cox and John </w:t>
      </w:r>
      <w:proofErr w:type="spellStart"/>
      <w:r>
        <w:t>Chestroe</w:t>
      </w:r>
      <w:proofErr w:type="spellEnd"/>
      <w:r>
        <w:t xml:space="preserve"> swear that before them on 23 April 1702 Katharine Mason widow surrendered for herself for her lifetime as security for the payment of £5 annually during her life in equal portions on the feasts of St Michael Archangel [29 Sept.] and the Annunciation [25 Mar.]; and after her death for John Ashmead of Cheltenham, mercer, and her daughter Amy Mason (if their intended marriage takes place) 2 dwelling houses lately erected on the N side of Cheltenham</w:t>
      </w:r>
      <w:r w:rsidR="00A16CAE">
        <w:t xml:space="preserve"> Street in the occupation of Nicholas Tompkins and Stephen Mitton lying together between a house of John Hyett in the tenure of Richard Malyn and known as the </w:t>
      </w:r>
      <w:r w:rsidR="00A16CAE">
        <w:rPr>
          <w:b/>
          <w:bCs/>
        </w:rPr>
        <w:t xml:space="preserve">Bull </w:t>
      </w:r>
      <w:r w:rsidR="00A16CAE">
        <w:t>E and a house of Katharine Mason now in the tenure of Edward Smith W; also land near the brewhouse, and use of the pump, right of access, etc. Heriot 12s. 3d., rent 10d.</w:t>
      </w:r>
    </w:p>
    <w:p w14:paraId="0B6706F2" w14:textId="10906805" w:rsidR="00BC256E" w:rsidRPr="00BC256E" w:rsidRDefault="00A16CAE" w:rsidP="00A60BBF">
      <w:r>
        <w:t xml:space="preserve">As you can see, things were happening in and near the </w:t>
      </w:r>
      <w:r>
        <w:rPr>
          <w:b/>
          <w:bCs/>
        </w:rPr>
        <w:t xml:space="preserve">Bull </w:t>
      </w:r>
      <w:r w:rsidR="00BC256E">
        <w:t xml:space="preserve">and tits </w:t>
      </w:r>
      <w:r>
        <w:t>backyard</w:t>
      </w:r>
      <w:r w:rsidR="00BC256E">
        <w:t xml:space="preserve">, </w:t>
      </w:r>
      <w:r>
        <w:t xml:space="preserve">but as well as providing information about who owned and who was landlord of the </w:t>
      </w:r>
      <w:r>
        <w:rPr>
          <w:b/>
          <w:bCs/>
        </w:rPr>
        <w:t xml:space="preserve">Bull </w:t>
      </w:r>
      <w:r>
        <w:t xml:space="preserve">at this time, </w:t>
      </w:r>
      <w:r w:rsidR="00BC256E">
        <w:rPr>
          <w:b/>
          <w:bCs/>
        </w:rPr>
        <w:t>358</w:t>
      </w:r>
      <w:r>
        <w:t xml:space="preserve"> also indicates that the </w:t>
      </w:r>
      <w:r>
        <w:rPr>
          <w:b/>
          <w:bCs/>
        </w:rPr>
        <w:t xml:space="preserve">Bull </w:t>
      </w:r>
      <w:r>
        <w:t>was set back from the forerunner of Pittville Street (which would have been a much narrower lane running from the equivalent of the High Street at the time); this is clear because the 2 dwellings referred to</w:t>
      </w:r>
      <w:r>
        <w:rPr>
          <w:b/>
          <w:bCs/>
        </w:rPr>
        <w:t xml:space="preserve"> </w:t>
      </w:r>
      <w:r>
        <w:t>have another house (that of Katharine Mason in the tenure of Edward Smith) to the west of them</w:t>
      </w:r>
      <w:r w:rsidR="00BC256E">
        <w:t xml:space="preserve">, so that is three houses before the </w:t>
      </w:r>
      <w:r w:rsidR="00BC256E">
        <w:rPr>
          <w:b/>
          <w:bCs/>
        </w:rPr>
        <w:t>Bull</w:t>
      </w:r>
      <w:r w:rsidR="00BC256E">
        <w:t xml:space="preserve">. </w:t>
      </w:r>
    </w:p>
    <w:p w14:paraId="683CA07E" w14:textId="6B4F04A3" w:rsidR="00BC256E" w:rsidRDefault="00BC256E" w:rsidP="00A60BBF">
      <w:r>
        <w:t xml:space="preserve">At this time John Hyett owned the </w:t>
      </w:r>
      <w:r>
        <w:rPr>
          <w:b/>
          <w:bCs/>
        </w:rPr>
        <w:t xml:space="preserve">Bull </w:t>
      </w:r>
      <w:r>
        <w:t>and Richard Malyn was its landlord.</w:t>
      </w:r>
    </w:p>
    <w:p w14:paraId="5F8C5E08" w14:textId="77777777" w:rsidR="00BC256E" w:rsidRDefault="00BC256E" w:rsidP="00A60BBF">
      <w:pPr>
        <w:rPr>
          <w:b/>
          <w:bCs/>
        </w:rPr>
      </w:pPr>
      <w:r>
        <w:rPr>
          <w:b/>
          <w:bCs/>
        </w:rPr>
        <w:t>View of frankpledge with court baron of 20 October 1707, before John Prinn, steward</w:t>
      </w:r>
    </w:p>
    <w:p w14:paraId="344475D4" w14:textId="5171DF9E" w:rsidR="00BC256E" w:rsidRDefault="00BC256E" w:rsidP="00A60BBF">
      <w:r>
        <w:rPr>
          <w:b/>
          <w:bCs/>
        </w:rPr>
        <w:t xml:space="preserve">444     </w:t>
      </w:r>
      <w:r>
        <w:t xml:space="preserve">John Parks and Francis Hurst swear that on 3 July 1707 out of court before them Thomas Morse surrendered for Joseph Ludlow two houses on the N side of Cheltenham </w:t>
      </w:r>
      <w:r>
        <w:lastRenderedPageBreak/>
        <w:t xml:space="preserve">Street in the possession of Hannah Morse widow and Joanna Morse widow, having a house of John Ludlow E and a lane leading to the </w:t>
      </w:r>
      <w:r>
        <w:rPr>
          <w:b/>
          <w:bCs/>
        </w:rPr>
        <w:t xml:space="preserve">Bull </w:t>
      </w:r>
      <w:r>
        <w:t>W. Heriot 12d., rent 2d.</w:t>
      </w:r>
    </w:p>
    <w:p w14:paraId="23B8186A" w14:textId="189C9AB9" w:rsidR="00D47069" w:rsidRDefault="00BC256E" w:rsidP="00A60BBF">
      <w:pPr>
        <w:rPr>
          <w:b/>
          <w:bCs/>
        </w:rPr>
      </w:pPr>
      <w:r>
        <w:t xml:space="preserve">This shows that </w:t>
      </w:r>
      <w:r w:rsidR="00D47069">
        <w:t xml:space="preserve">the </w:t>
      </w:r>
      <w:r w:rsidR="00D47069">
        <w:rPr>
          <w:b/>
          <w:bCs/>
        </w:rPr>
        <w:t xml:space="preserve">Bull </w:t>
      </w:r>
      <w:r w:rsidR="00D47069">
        <w:t xml:space="preserve">was set back from the equivalent of the High Street because there is a “lane leading to the </w:t>
      </w:r>
      <w:r w:rsidR="00D47069">
        <w:rPr>
          <w:b/>
          <w:bCs/>
        </w:rPr>
        <w:t>Bull</w:t>
      </w:r>
      <w:r w:rsidR="00D47069">
        <w:t xml:space="preserve">.” </w:t>
      </w:r>
      <w:r>
        <w:rPr>
          <w:b/>
          <w:bCs/>
        </w:rPr>
        <w:t xml:space="preserve"> </w:t>
      </w:r>
    </w:p>
    <w:p w14:paraId="7D05A812" w14:textId="77777777" w:rsidR="00D47069" w:rsidRDefault="00D47069" w:rsidP="00A60BBF">
      <w:pPr>
        <w:rPr>
          <w:b/>
          <w:bCs/>
        </w:rPr>
      </w:pPr>
      <w:r>
        <w:rPr>
          <w:b/>
          <w:bCs/>
        </w:rPr>
        <w:t>Court baron of 21 October 1710, before John Prinn, steward</w:t>
      </w:r>
    </w:p>
    <w:p w14:paraId="6DFE66E8" w14:textId="4AE87B61" w:rsidR="00D47069" w:rsidRDefault="00D47069" w:rsidP="00A60BBF">
      <w:r>
        <w:rPr>
          <w:b/>
          <w:bCs/>
        </w:rPr>
        <w:t xml:space="preserve">594     </w:t>
      </w:r>
      <w:r>
        <w:t xml:space="preserve">Further, John Ashmead surrenders for William Page and Mary a house in Cheltenham in the possession of John Mills on the N side of Cheltenham Street; an adjacent malthouse; use of a pump in the backside; the S half of a stable; and an entry way from the street, off the S part across the </w:t>
      </w:r>
      <w:r>
        <w:rPr>
          <w:b/>
          <w:bCs/>
        </w:rPr>
        <w:t xml:space="preserve">Bull </w:t>
      </w:r>
      <w:r>
        <w:t>backside. Heriot 1s., rent 3d.</w:t>
      </w:r>
    </w:p>
    <w:p w14:paraId="79154D3B" w14:textId="77777777" w:rsidR="00D47069" w:rsidRDefault="00D47069" w:rsidP="00A60BBF">
      <w:pPr>
        <w:rPr>
          <w:b/>
          <w:bCs/>
        </w:rPr>
      </w:pPr>
      <w:r>
        <w:rPr>
          <w:b/>
          <w:bCs/>
        </w:rPr>
        <w:t>Court baron of 31 December 1712, before John Prinn, steward</w:t>
      </w:r>
    </w:p>
    <w:p w14:paraId="39E6C011" w14:textId="0B56F829" w:rsidR="00FF7C4E" w:rsidRDefault="00D47069" w:rsidP="00A60BBF">
      <w:r>
        <w:rPr>
          <w:b/>
          <w:bCs/>
        </w:rPr>
        <w:t xml:space="preserve">711     </w:t>
      </w:r>
      <w:r>
        <w:t xml:space="preserve">Thomas Buckle and John Parkes swear that on 3 Dec. before them out of court John Ashmead surrendered for Giles Ashmead for his lifetime, and then for his wife Anne, and then for their daughter Abigail all his part messuage  in the possession of Thomas Leech and Edward Hathaway </w:t>
      </w:r>
      <w:r w:rsidR="00FF7C4E">
        <w:t xml:space="preserve">with all ‘shops’, also a small yard  adjacent and the rear part of a house in the possession of Thomas Leech having a house of Richard Becket E and of John Ashmead and Isaac Merrell W, with right of free passage, and use of pump and yard belonging to houses of John </w:t>
      </w:r>
      <w:proofErr w:type="spellStart"/>
      <w:r w:rsidR="00FF7C4E">
        <w:t>Hyet</w:t>
      </w:r>
      <w:proofErr w:type="spellEnd"/>
      <w:r w:rsidR="00FF7C4E">
        <w:t xml:space="preserve"> called the </w:t>
      </w:r>
      <w:r w:rsidR="00FF7C4E">
        <w:rPr>
          <w:b/>
          <w:bCs/>
        </w:rPr>
        <w:t xml:space="preserve">Bull </w:t>
      </w:r>
      <w:r w:rsidR="00FF7C4E">
        <w:t>backside. Heriot 1s. 4d., rent 6d.</w:t>
      </w:r>
    </w:p>
    <w:p w14:paraId="1868C5AD" w14:textId="77777777" w:rsidR="00FF7C4E" w:rsidRDefault="00FF7C4E" w:rsidP="00A60BBF">
      <w:pPr>
        <w:rPr>
          <w:b/>
          <w:bCs/>
        </w:rPr>
      </w:pPr>
      <w:r>
        <w:rPr>
          <w:b/>
          <w:bCs/>
        </w:rPr>
        <w:t>View of frankpledge and court baron of 16 October 1713, before John Prinn, steward</w:t>
      </w:r>
    </w:p>
    <w:p w14:paraId="1F3A8231" w14:textId="227AFBFC" w:rsidR="00FF7C4E" w:rsidRDefault="00FF7C4E" w:rsidP="00A60BBF">
      <w:r>
        <w:rPr>
          <w:b/>
          <w:bCs/>
        </w:rPr>
        <w:t xml:space="preserve">738     </w:t>
      </w:r>
      <w:r>
        <w:t>John Skay and Francis Hurst swear that on 19 Sept. 1709 out of court before them Thomas Beard surrendered for Joseph Ludlow 2 dwelling houses lying in the upper part of Cheltenham having the king’s highway N</w:t>
      </w:r>
      <w:r w:rsidR="00BC256E">
        <w:rPr>
          <w:b/>
          <w:bCs/>
        </w:rPr>
        <w:t xml:space="preserve"> </w:t>
      </w:r>
      <w:r w:rsidRPr="00FF7C4E">
        <w:t>[</w:t>
      </w:r>
      <w:r>
        <w:t xml:space="preserve">now </w:t>
      </w:r>
      <w:r w:rsidRPr="00FF7C4E">
        <w:t>Albion Street</w:t>
      </w:r>
      <w:r>
        <w:t xml:space="preserve">], a ground of Joseph Ludlow E, and a way leading to the Street W; with use of this way and of the pump in the </w:t>
      </w:r>
      <w:r>
        <w:rPr>
          <w:b/>
          <w:bCs/>
        </w:rPr>
        <w:t xml:space="preserve">Bull </w:t>
      </w:r>
      <w:r>
        <w:t>Backside, watercourses, etc. Heriot 1s., rent 2d.</w:t>
      </w:r>
    </w:p>
    <w:p w14:paraId="21C5D121" w14:textId="19BC37BD" w:rsidR="00FF7C4E" w:rsidRDefault="00FF7C4E" w:rsidP="00A60BBF">
      <w:pPr>
        <w:rPr>
          <w:b/>
          <w:bCs/>
        </w:rPr>
      </w:pPr>
      <w:r>
        <w:rPr>
          <w:b/>
          <w:bCs/>
        </w:rPr>
        <w:t>View of frankpledge with court baron of 3 Oct</w:t>
      </w:r>
      <w:r w:rsidR="001653D6">
        <w:rPr>
          <w:b/>
          <w:bCs/>
        </w:rPr>
        <w:t>ober 1718, before John Prinn, steward</w:t>
      </w:r>
    </w:p>
    <w:p w14:paraId="432B22C8" w14:textId="79820528" w:rsidR="001653D6" w:rsidRDefault="001653D6" w:rsidP="00A60BBF">
      <w:r>
        <w:rPr>
          <w:b/>
          <w:bCs/>
        </w:rPr>
        <w:t xml:space="preserve">983     </w:t>
      </w:r>
      <w:r>
        <w:t xml:space="preserve">John </w:t>
      </w:r>
      <w:proofErr w:type="spellStart"/>
      <w:r>
        <w:t>Hyet</w:t>
      </w:r>
      <w:proofErr w:type="spellEnd"/>
      <w:r>
        <w:t xml:space="preserve"> son and heir of John </w:t>
      </w:r>
      <w:proofErr w:type="spellStart"/>
      <w:r>
        <w:t>Hyet</w:t>
      </w:r>
      <w:proofErr w:type="spellEnd"/>
      <w:r>
        <w:t xml:space="preserve"> maltster claims reversion of a house on the N side of Cheltenham Street called the </w:t>
      </w:r>
      <w:r>
        <w:rPr>
          <w:b/>
          <w:bCs/>
        </w:rPr>
        <w:t xml:space="preserve">Bull </w:t>
      </w:r>
      <w:r>
        <w:t>once in the possession of Ezra Wells; also of a house in the possession of Ezra Wells…</w:t>
      </w:r>
    </w:p>
    <w:p w14:paraId="25804E73" w14:textId="5E3AF2EE" w:rsidR="001653D6" w:rsidRDefault="001653D6" w:rsidP="00A60BBF">
      <w:r>
        <w:rPr>
          <w:b/>
          <w:bCs/>
        </w:rPr>
        <w:t xml:space="preserve">984     </w:t>
      </w:r>
      <w:r>
        <w:t xml:space="preserve">John </w:t>
      </w:r>
      <w:proofErr w:type="spellStart"/>
      <w:r>
        <w:t>Macock</w:t>
      </w:r>
      <w:proofErr w:type="spellEnd"/>
      <w:r>
        <w:t xml:space="preserve"> and Isaac Merrell swear that on 23 Sept. last out of court before them Jane </w:t>
      </w:r>
      <w:proofErr w:type="spellStart"/>
      <w:r>
        <w:t>Hyet</w:t>
      </w:r>
      <w:proofErr w:type="spellEnd"/>
      <w:r>
        <w:t xml:space="preserve"> widow of John </w:t>
      </w:r>
      <w:proofErr w:type="spellStart"/>
      <w:r>
        <w:t>Hyet</w:t>
      </w:r>
      <w:proofErr w:type="spellEnd"/>
      <w:r>
        <w:t xml:space="preserve"> maltster surrendered for her son John </w:t>
      </w:r>
      <w:proofErr w:type="spellStart"/>
      <w:r>
        <w:t>Hyet</w:t>
      </w:r>
      <w:proofErr w:type="spellEnd"/>
      <w:r>
        <w:t xml:space="preserve"> a house on the N side of Cheltenham Street called the </w:t>
      </w:r>
      <w:r>
        <w:rPr>
          <w:b/>
          <w:bCs/>
        </w:rPr>
        <w:t xml:space="preserve">Bull </w:t>
      </w:r>
      <w:r>
        <w:t>in the possession of John Milton…</w:t>
      </w:r>
    </w:p>
    <w:p w14:paraId="0BEA3B78" w14:textId="6321CA23" w:rsidR="00C85FD0" w:rsidRDefault="001653D6" w:rsidP="00A60BBF">
      <w:r>
        <w:rPr>
          <w:b/>
          <w:bCs/>
        </w:rPr>
        <w:t xml:space="preserve">985 </w:t>
      </w:r>
      <w:r>
        <w:t xml:space="preserve">John </w:t>
      </w:r>
      <w:proofErr w:type="spellStart"/>
      <w:r>
        <w:t>Hyet</w:t>
      </w:r>
      <w:proofErr w:type="spellEnd"/>
      <w:r>
        <w:t xml:space="preserve"> son and heir of John </w:t>
      </w:r>
      <w:proofErr w:type="spellStart"/>
      <w:r>
        <w:t>Hyet</w:t>
      </w:r>
      <w:proofErr w:type="spellEnd"/>
      <w:r>
        <w:t xml:space="preserve"> maltster claims…[a total of 12 ½ acres of arable land in various sites around Cheltenham</w:t>
      </w:r>
      <w:r w:rsidR="00C85FD0">
        <w:t xml:space="preserve">]…and garden belonging to the house of John </w:t>
      </w:r>
      <w:proofErr w:type="spellStart"/>
      <w:r w:rsidR="00C85FD0">
        <w:t>Hyet</w:t>
      </w:r>
      <w:proofErr w:type="spellEnd"/>
      <w:r w:rsidR="00C85FD0">
        <w:t xml:space="preserve"> called the </w:t>
      </w:r>
      <w:r w:rsidR="00C85FD0">
        <w:rPr>
          <w:b/>
          <w:bCs/>
        </w:rPr>
        <w:t xml:space="preserve">Bull </w:t>
      </w:r>
      <w:r w:rsidR="00C85FD0">
        <w:t xml:space="preserve">and all structures there, all these being premises of which his father died </w:t>
      </w:r>
      <w:proofErr w:type="spellStart"/>
      <w:r w:rsidR="00C85FD0">
        <w:t>seised</w:t>
      </w:r>
      <w:proofErr w:type="spellEnd"/>
      <w:r w:rsidR="00C85FD0">
        <w:t xml:space="preserve">. Heriot 16s. 2 ½ d., rent 3s. 6 1/2d. </w:t>
      </w:r>
    </w:p>
    <w:p w14:paraId="6269DD95" w14:textId="22548785" w:rsidR="00C85FD0" w:rsidRDefault="00C85FD0" w:rsidP="00A60BBF">
      <w:r>
        <w:lastRenderedPageBreak/>
        <w:t xml:space="preserve">As well as reaffirming the location of the </w:t>
      </w:r>
      <w:r>
        <w:rPr>
          <w:b/>
          <w:bCs/>
        </w:rPr>
        <w:t>Bull</w:t>
      </w:r>
      <w:r>
        <w:t xml:space="preserve">, these confirm ownership of John </w:t>
      </w:r>
      <w:proofErr w:type="spellStart"/>
      <w:r>
        <w:t>Hyet</w:t>
      </w:r>
      <w:proofErr w:type="spellEnd"/>
      <w:r>
        <w:t xml:space="preserve"> </w:t>
      </w:r>
      <w:proofErr w:type="spellStart"/>
      <w:r>
        <w:t>malster</w:t>
      </w:r>
      <w:proofErr w:type="spellEnd"/>
      <w:r>
        <w:t xml:space="preserve"> and his son John </w:t>
      </w:r>
      <w:proofErr w:type="spellStart"/>
      <w:r>
        <w:t>Hyet</w:t>
      </w:r>
      <w:proofErr w:type="spellEnd"/>
      <w:r>
        <w:t>, and that landlord at or near the time were Ezra Wells and John Milton.</w:t>
      </w:r>
    </w:p>
    <w:p w14:paraId="51728107" w14:textId="2B2605F1" w:rsidR="00C85FD0" w:rsidRDefault="00C85FD0" w:rsidP="00A60BBF">
      <w:pPr>
        <w:rPr>
          <w:b/>
          <w:bCs/>
        </w:rPr>
      </w:pPr>
      <w:r>
        <w:rPr>
          <w:b/>
          <w:bCs/>
        </w:rPr>
        <w:t>View of frankpledge with court baron of 14 Nov. 1720, before John Prinn, steward</w:t>
      </w:r>
    </w:p>
    <w:p w14:paraId="69ADE8F4" w14:textId="2B44CD76" w:rsidR="00C85FD0" w:rsidRDefault="00C85FD0" w:rsidP="00A60BBF">
      <w:r>
        <w:t>(A note states that this was “held late, evidently a consequence of Ralp Dutton’s recent death” [Dutton, 1</w:t>
      </w:r>
      <w:r w:rsidRPr="00C85FD0">
        <w:rPr>
          <w:vertAlign w:val="superscript"/>
        </w:rPr>
        <w:t>st</w:t>
      </w:r>
      <w:r>
        <w:t xml:space="preserve"> baronet</w:t>
      </w:r>
      <w:r w:rsidR="00863B83">
        <w:t xml:space="preserve"> of</w:t>
      </w:r>
      <w:r>
        <w:t xml:space="preserve"> Sherborne</w:t>
      </w:r>
      <w:r w:rsidR="00863B83">
        <w:t xml:space="preserve"> was Lord of the Manor of Cheltenham – soe sources seem to put his death as 1721 or 1720/1721)</w:t>
      </w:r>
    </w:p>
    <w:p w14:paraId="405C447E" w14:textId="1C9A24EB" w:rsidR="00FF454F" w:rsidRDefault="00863B83" w:rsidP="00A60BBF">
      <w:r>
        <w:rPr>
          <w:b/>
          <w:bCs/>
        </w:rPr>
        <w:t xml:space="preserve">1072    </w:t>
      </w:r>
      <w:r>
        <w:t xml:space="preserve">Edmund Smith and </w:t>
      </w:r>
      <w:r w:rsidR="00FF454F">
        <w:t xml:space="preserve">William French swear that on 10 Mar. 1719/20 out of court before them John Hyett granted to Thomas Nicholls of Cheltenham maltster a house on the N side of Cheltenham Street called the </w:t>
      </w:r>
      <w:r w:rsidR="00FF454F">
        <w:rPr>
          <w:b/>
          <w:bCs/>
        </w:rPr>
        <w:t xml:space="preserve">Bull </w:t>
      </w:r>
      <w:r w:rsidR="00FF454F">
        <w:t>in the possession of John Milton, with stables, outhouses, skittle alley, and use in common of yard and pump, for a term of 4 years from Michaelmas next, at a yearly rent of £18.</w:t>
      </w:r>
    </w:p>
    <w:p w14:paraId="10BAB463" w14:textId="77FE450A" w:rsidR="00FF454F" w:rsidRDefault="00FF454F" w:rsidP="00A60BBF">
      <w:r>
        <w:t xml:space="preserve">So now we know that John Milton was still there in 1720, another tenant/landlord (Thomas Nicholls) and that the </w:t>
      </w:r>
      <w:r>
        <w:rPr>
          <w:b/>
          <w:bCs/>
        </w:rPr>
        <w:t xml:space="preserve">Bull </w:t>
      </w:r>
      <w:r>
        <w:t>had a skittle alley by 1720.</w:t>
      </w:r>
    </w:p>
    <w:p w14:paraId="518DC719" w14:textId="3A839A40" w:rsidR="00FF454F" w:rsidRDefault="00FF454F" w:rsidP="00A60BBF">
      <w:pPr>
        <w:rPr>
          <w:b/>
          <w:bCs/>
        </w:rPr>
      </w:pPr>
      <w:r>
        <w:rPr>
          <w:b/>
          <w:bCs/>
        </w:rPr>
        <w:t>Court Baron of 1 July 1723, before John Prinn, steward</w:t>
      </w:r>
    </w:p>
    <w:p w14:paraId="191C1700" w14:textId="1FDFB4E3" w:rsidR="005E2497" w:rsidRDefault="00FF454F" w:rsidP="00A60BBF">
      <w:r>
        <w:rPr>
          <w:b/>
          <w:bCs/>
        </w:rPr>
        <w:t xml:space="preserve">1176    </w:t>
      </w:r>
      <w:r>
        <w:t xml:space="preserve">William French and Daniel Chester swear that on 10Nov. 1719 out of court before them John Hyett surrendered for John Spencer of Winchcombe, Glos., yeoman a house called the </w:t>
      </w:r>
      <w:r>
        <w:rPr>
          <w:b/>
          <w:bCs/>
        </w:rPr>
        <w:t xml:space="preserve">Bull </w:t>
      </w:r>
      <w:r>
        <w:t xml:space="preserve">on the N side of Cheltenham in the possession of James Johnson; a newly-built house in the </w:t>
      </w:r>
      <w:r>
        <w:rPr>
          <w:b/>
          <w:bCs/>
        </w:rPr>
        <w:t xml:space="preserve">Bull </w:t>
      </w:r>
      <w:r>
        <w:t xml:space="preserve">backside in the possession of James Purnell; a newly-built malthouse in the possession of Giles Head…[and </w:t>
      </w:r>
      <w:r w:rsidR="005E2497">
        <w:t xml:space="preserve">2 </w:t>
      </w:r>
      <w:r>
        <w:t xml:space="preserve">other </w:t>
      </w:r>
      <w:r w:rsidR="005E2497">
        <w:t>parcels of land totalling 6 acres]. Heriot 6s. 11 ½ d., rent 6s. 6 ¾ d.</w:t>
      </w:r>
    </w:p>
    <w:p w14:paraId="080D0978" w14:textId="70AB825F" w:rsidR="00671E8C" w:rsidRDefault="005E2497" w:rsidP="00A60BBF">
      <w:r>
        <w:t>Another landlord, James Johnson, and another tenant John Spencer!</w:t>
      </w:r>
    </w:p>
    <w:p w14:paraId="4ADF46F6" w14:textId="44186E32" w:rsidR="005E2497" w:rsidRDefault="005E2497" w:rsidP="00A60BBF">
      <w:r>
        <w:t xml:space="preserve">There are further references to the </w:t>
      </w:r>
      <w:r>
        <w:rPr>
          <w:b/>
          <w:bCs/>
        </w:rPr>
        <w:t xml:space="preserve">Bull </w:t>
      </w:r>
      <w:r>
        <w:t xml:space="preserve">or the </w:t>
      </w:r>
      <w:r>
        <w:rPr>
          <w:b/>
          <w:bCs/>
        </w:rPr>
        <w:t xml:space="preserve">Bull </w:t>
      </w:r>
      <w:r>
        <w:t xml:space="preserve">backside in the courts of </w:t>
      </w:r>
    </w:p>
    <w:p w14:paraId="1770176D" w14:textId="1EFD3135" w:rsidR="005E2497" w:rsidRDefault="005E2497" w:rsidP="00A60BBF">
      <w:r>
        <w:t>30 April 1731 (</w:t>
      </w:r>
      <w:r>
        <w:rPr>
          <w:b/>
          <w:bCs/>
        </w:rPr>
        <w:t>1565</w:t>
      </w:r>
      <w:r>
        <w:t>), 19 June 1733 (</w:t>
      </w:r>
      <w:r>
        <w:rPr>
          <w:b/>
          <w:bCs/>
        </w:rPr>
        <w:t>1634</w:t>
      </w:r>
      <w:r>
        <w:t xml:space="preserve">), </w:t>
      </w:r>
      <w:r w:rsidR="00632922">
        <w:t>and 17 December 1746 – this one before William Prinn, steward (</w:t>
      </w:r>
      <w:r w:rsidR="00632922">
        <w:rPr>
          <w:b/>
          <w:bCs/>
        </w:rPr>
        <w:t>2047</w:t>
      </w:r>
      <w:r w:rsidR="00632922">
        <w:t xml:space="preserve">) – these while the </w:t>
      </w:r>
      <w:r w:rsidR="00632922">
        <w:rPr>
          <w:b/>
          <w:bCs/>
        </w:rPr>
        <w:t xml:space="preserve">Bull </w:t>
      </w:r>
      <w:r w:rsidR="00632922">
        <w:t>was still trading.</w:t>
      </w:r>
    </w:p>
    <w:p w14:paraId="1533FB79" w14:textId="55E0722E" w:rsidR="005E2497" w:rsidRPr="00632922" w:rsidRDefault="005E2497" w:rsidP="00A60BBF">
      <w:r>
        <w:rPr>
          <w:b/>
          <w:bCs/>
        </w:rPr>
        <w:t xml:space="preserve">1634 </w:t>
      </w:r>
      <w:r>
        <w:t xml:space="preserve">states John Robins presents that on 29 Sept. 1727 before him and Richard Mason, </w:t>
      </w:r>
      <w:r w:rsidR="00632922">
        <w:t xml:space="preserve">John Hyett of Cheltenham surrendered for Daniel Kemble of Tewkesbury, Glos., esq. a tenement called the </w:t>
      </w:r>
      <w:r w:rsidR="00632922">
        <w:rPr>
          <w:b/>
          <w:bCs/>
        </w:rPr>
        <w:t xml:space="preserve">Bull </w:t>
      </w:r>
      <w:r w:rsidR="00632922">
        <w:t>in Cheltenham then occupied by Thomas Benfield among other things. So this gives us another tenant and landlord.</w:t>
      </w:r>
    </w:p>
    <w:p w14:paraId="67B0640F" w14:textId="7730E947" w:rsidR="00632922" w:rsidRDefault="00632922" w:rsidP="00A60BBF">
      <w:r>
        <w:t xml:space="preserve">Then the next entry is after the </w:t>
      </w:r>
      <w:r>
        <w:rPr>
          <w:b/>
          <w:bCs/>
        </w:rPr>
        <w:t xml:space="preserve">Bull </w:t>
      </w:r>
      <w:r>
        <w:t xml:space="preserve">has ceased to exist. </w:t>
      </w:r>
    </w:p>
    <w:p w14:paraId="6F400329" w14:textId="78A6BDD3" w:rsidR="00632922" w:rsidRDefault="00632922" w:rsidP="00A60BBF">
      <w:pPr>
        <w:rPr>
          <w:b/>
          <w:bCs/>
        </w:rPr>
      </w:pPr>
      <w:r>
        <w:rPr>
          <w:b/>
          <w:bCs/>
        </w:rPr>
        <w:t xml:space="preserve">View of frankpledge with court baron of 24 October 1749, before John </w:t>
      </w:r>
      <w:proofErr w:type="spellStart"/>
      <w:r>
        <w:rPr>
          <w:b/>
          <w:bCs/>
        </w:rPr>
        <w:t>Delabere</w:t>
      </w:r>
      <w:proofErr w:type="spellEnd"/>
      <w:r w:rsidR="002B7F16">
        <w:rPr>
          <w:b/>
          <w:bCs/>
        </w:rPr>
        <w:t>, deputy steward</w:t>
      </w:r>
    </w:p>
    <w:p w14:paraId="38AD7002" w14:textId="6590E23E" w:rsidR="002B7F16" w:rsidRDefault="002B7F16" w:rsidP="00A60BBF">
      <w:r>
        <w:rPr>
          <w:b/>
          <w:bCs/>
        </w:rPr>
        <w:t xml:space="preserve">2138    </w:t>
      </w:r>
      <w:r>
        <w:t xml:space="preserve">refers to a property transaction relating to “…a parcel of ground in the Backside N of Cheltenham behind an inn lately called the </w:t>
      </w:r>
      <w:r>
        <w:rPr>
          <w:b/>
          <w:bCs/>
        </w:rPr>
        <w:t xml:space="preserve">Bull </w:t>
      </w:r>
      <w:r>
        <w:t>inn but now Pope’s Coffee house…”</w:t>
      </w:r>
    </w:p>
    <w:p w14:paraId="24D5131F" w14:textId="02445512" w:rsidR="002B7F16" w:rsidRDefault="002B7F16" w:rsidP="00A60BBF">
      <w:r>
        <w:lastRenderedPageBreak/>
        <w:t>There are further references. The next time it is mentioned in fact may help to further pinpoint its location…</w:t>
      </w:r>
    </w:p>
    <w:p w14:paraId="0A022DFA" w14:textId="77777777" w:rsidR="002B7F16" w:rsidRDefault="002B7F16" w:rsidP="00A60BBF">
      <w:pPr>
        <w:rPr>
          <w:b/>
          <w:bCs/>
        </w:rPr>
      </w:pPr>
      <w:r>
        <w:rPr>
          <w:b/>
          <w:bCs/>
        </w:rPr>
        <w:t xml:space="preserve">Court baron of 29 December 1750, before John </w:t>
      </w:r>
      <w:proofErr w:type="spellStart"/>
      <w:r>
        <w:rPr>
          <w:b/>
          <w:bCs/>
        </w:rPr>
        <w:t>Delabere</w:t>
      </w:r>
      <w:proofErr w:type="spellEnd"/>
      <w:r>
        <w:rPr>
          <w:b/>
          <w:bCs/>
        </w:rPr>
        <w:t>, deputy steward</w:t>
      </w:r>
    </w:p>
    <w:p w14:paraId="3F547597" w14:textId="12804046" w:rsidR="00BE1F99" w:rsidRDefault="002B7F16" w:rsidP="00A60BBF">
      <w:pPr>
        <w:rPr>
          <w:bCs/>
        </w:rPr>
      </w:pPr>
      <w:r>
        <w:rPr>
          <w:b/>
          <w:bCs/>
        </w:rPr>
        <w:t xml:space="preserve">2194    </w:t>
      </w:r>
      <w:r>
        <w:t>relates to the transaction of a house</w:t>
      </w:r>
      <w:r w:rsidR="00BE1F99">
        <w:t xml:space="preserve">…”having a yard or backside there called the </w:t>
      </w:r>
      <w:r w:rsidR="00BE1F99">
        <w:rPr>
          <w:b/>
          <w:bCs/>
        </w:rPr>
        <w:t xml:space="preserve">George </w:t>
      </w:r>
      <w:r w:rsidR="00BE1F99">
        <w:t xml:space="preserve">yard E, the </w:t>
      </w:r>
      <w:r w:rsidR="00BE1F99">
        <w:rPr>
          <w:b/>
          <w:bCs/>
        </w:rPr>
        <w:t xml:space="preserve">Bull </w:t>
      </w:r>
      <w:r w:rsidR="00BE1F99">
        <w:t xml:space="preserve">or Coffee House yard or backside W…” Now the </w:t>
      </w:r>
      <w:r w:rsidR="00BE1F99">
        <w:rPr>
          <w:b/>
          <w:bCs/>
        </w:rPr>
        <w:t xml:space="preserve">George Hotel </w:t>
      </w:r>
      <w:r w:rsidR="00BE1F99">
        <w:t xml:space="preserve">(later </w:t>
      </w:r>
      <w:r w:rsidR="00BE1F99">
        <w:rPr>
          <w:b/>
        </w:rPr>
        <w:t>Waverley Hotel</w:t>
      </w:r>
      <w:r w:rsidR="00BE1F99">
        <w:rPr>
          <w:bCs/>
        </w:rPr>
        <w:t xml:space="preserve">) had frontage on the High Street at what was then numbered 118-119, which was roughly where the left hand side of Marks &amp; </w:t>
      </w:r>
      <w:proofErr w:type="spellStart"/>
      <w:r w:rsidR="00BE1F99">
        <w:rPr>
          <w:bCs/>
        </w:rPr>
        <w:t>Spencers</w:t>
      </w:r>
      <w:proofErr w:type="spellEnd"/>
      <w:r w:rsidR="00BE1F99">
        <w:rPr>
          <w:bCs/>
        </w:rPr>
        <w:t xml:space="preserve"> is now – just in from Pittville Street (but remember, when the </w:t>
      </w:r>
      <w:r w:rsidR="00BE1F99">
        <w:rPr>
          <w:b/>
        </w:rPr>
        <w:t xml:space="preserve">Bull </w:t>
      </w:r>
      <w:r w:rsidR="00BE1F99">
        <w:rPr>
          <w:bCs/>
        </w:rPr>
        <w:t xml:space="preserve">existed the lane would not have been as wide as Pittville Street is now, and we already know there were 3 houses to the west of the </w:t>
      </w:r>
      <w:r w:rsidR="00BE1F99">
        <w:rPr>
          <w:b/>
        </w:rPr>
        <w:t>Bull</w:t>
      </w:r>
      <w:r w:rsidR="00BE1F99">
        <w:rPr>
          <w:bCs/>
        </w:rPr>
        <w:t xml:space="preserve"> when it existed).</w:t>
      </w:r>
    </w:p>
    <w:p w14:paraId="5E1784E4" w14:textId="77777777" w:rsidR="00BE1F99" w:rsidRDefault="00BE1F99" w:rsidP="00A60BBF">
      <w:pPr>
        <w:rPr>
          <w:b/>
        </w:rPr>
      </w:pPr>
      <w:r>
        <w:rPr>
          <w:b/>
        </w:rPr>
        <w:t xml:space="preserve">Court baron of 2 March 1752, before John </w:t>
      </w:r>
      <w:proofErr w:type="spellStart"/>
      <w:r>
        <w:rPr>
          <w:b/>
        </w:rPr>
        <w:t>Delabere</w:t>
      </w:r>
      <w:proofErr w:type="spellEnd"/>
      <w:r>
        <w:rPr>
          <w:b/>
        </w:rPr>
        <w:t>, deputy steward</w:t>
      </w:r>
    </w:p>
    <w:p w14:paraId="725B8217" w14:textId="443D8377" w:rsidR="002B7F16" w:rsidRDefault="00BE1F99" w:rsidP="00A60BBF">
      <w:r>
        <w:rPr>
          <w:b/>
        </w:rPr>
        <w:t xml:space="preserve">2239    </w:t>
      </w:r>
      <w:r>
        <w:rPr>
          <w:bCs/>
        </w:rPr>
        <w:t xml:space="preserve">Daniel Kemble of Bourton-on-the-Hill, Glos., clerk and doctor in divinity surrenders for </w:t>
      </w:r>
      <w:proofErr w:type="spellStart"/>
      <w:r>
        <w:rPr>
          <w:bCs/>
        </w:rPr>
        <w:t>Watkings</w:t>
      </w:r>
      <w:proofErr w:type="spellEnd"/>
      <w:r>
        <w:rPr>
          <w:bCs/>
        </w:rPr>
        <w:t xml:space="preserve"> </w:t>
      </w:r>
      <w:proofErr w:type="spellStart"/>
      <w:r>
        <w:rPr>
          <w:bCs/>
        </w:rPr>
        <w:t>Hyet</w:t>
      </w:r>
      <w:proofErr w:type="spellEnd"/>
      <w:r>
        <w:rPr>
          <w:bCs/>
        </w:rPr>
        <w:t xml:space="preserve"> of Cheltenham yeoman a house on the N side of Cheltenham Street formerly called the </w:t>
      </w:r>
      <w:r>
        <w:rPr>
          <w:b/>
        </w:rPr>
        <w:t xml:space="preserve">Bull </w:t>
      </w:r>
      <w:r>
        <w:rPr>
          <w:bCs/>
        </w:rPr>
        <w:t xml:space="preserve">and lately </w:t>
      </w:r>
      <w:r w:rsidR="00AE45D7">
        <w:rPr>
          <w:bCs/>
        </w:rPr>
        <w:t xml:space="preserve">in the occupation of John Wills innholder but now known as </w:t>
      </w:r>
      <w:r w:rsidR="00AE45D7">
        <w:t>the Coffee House and in possession of William Pope vintner…”</w:t>
      </w:r>
    </w:p>
    <w:p w14:paraId="6B7667FD" w14:textId="5D2E81C4" w:rsidR="00AE45D7" w:rsidRDefault="00AE45D7" w:rsidP="00A60BBF">
      <w:pPr>
        <w:rPr>
          <w:b/>
          <w:bCs/>
        </w:rPr>
      </w:pPr>
      <w:r>
        <w:t xml:space="preserve">So it seems John Wills was the last landlord of the </w:t>
      </w:r>
      <w:r>
        <w:rPr>
          <w:b/>
          <w:bCs/>
        </w:rPr>
        <w:t>Bull</w:t>
      </w:r>
    </w:p>
    <w:p w14:paraId="2968C3AB" w14:textId="3CE94C40" w:rsidR="00AE45D7" w:rsidRDefault="00AE45D7" w:rsidP="00A60BBF">
      <w:r w:rsidRPr="00AE45D7">
        <w:t>Later</w:t>
      </w:r>
      <w:r>
        <w:t xml:space="preserve"> entries (</w:t>
      </w:r>
      <w:r>
        <w:rPr>
          <w:b/>
          <w:bCs/>
        </w:rPr>
        <w:t xml:space="preserve">2665 </w:t>
      </w:r>
      <w:r>
        <w:t xml:space="preserve">22 April 1768, and </w:t>
      </w:r>
      <w:r>
        <w:rPr>
          <w:b/>
          <w:bCs/>
        </w:rPr>
        <w:t xml:space="preserve">2851 </w:t>
      </w:r>
      <w:r>
        <w:t xml:space="preserve">24 October 1777) simply refer to what was “formerly called the </w:t>
      </w:r>
      <w:r>
        <w:rPr>
          <w:b/>
          <w:bCs/>
        </w:rPr>
        <w:t>Bull</w:t>
      </w:r>
      <w:r>
        <w:t>” and since called the Coffee House.</w:t>
      </w:r>
    </w:p>
    <w:p w14:paraId="10F71DFF" w14:textId="77777777" w:rsidR="003B2628" w:rsidRDefault="003B2628" w:rsidP="00A60BBF"/>
    <w:p w14:paraId="11112DD2" w14:textId="77777777" w:rsidR="00FC1AB3" w:rsidRDefault="00FC1AB3" w:rsidP="00A60BBF"/>
    <w:p w14:paraId="21631489" w14:textId="44FF11F2" w:rsidR="003B2628" w:rsidRDefault="00F900AF" w:rsidP="003B2628">
      <w:pPr>
        <w:jc w:val="center"/>
        <w:rPr>
          <w:sz w:val="28"/>
          <w:szCs w:val="28"/>
        </w:rPr>
      </w:pPr>
      <w:r w:rsidRPr="00F900AF">
        <w:rPr>
          <w:b/>
          <w:bCs/>
          <w:sz w:val="28"/>
          <w:szCs w:val="28"/>
          <w:highlight w:val="darkYellow"/>
          <w:u w:val="single"/>
        </w:rPr>
        <w:t>The George Hotel</w:t>
      </w:r>
    </w:p>
    <w:p w14:paraId="19C2A630" w14:textId="7CF11345" w:rsidR="00F900AF" w:rsidRPr="00BB18E1" w:rsidRDefault="00F900AF" w:rsidP="003B2628">
      <w:r w:rsidRPr="00F900AF">
        <w:t xml:space="preserve">Having </w:t>
      </w:r>
      <w:r>
        <w:t xml:space="preserve">seen the mention of the </w:t>
      </w:r>
      <w:r>
        <w:rPr>
          <w:b/>
          <w:bCs/>
        </w:rPr>
        <w:t xml:space="preserve">George </w:t>
      </w:r>
      <w:r>
        <w:t xml:space="preserve">yard or backside in </w:t>
      </w:r>
      <w:r>
        <w:rPr>
          <w:b/>
          <w:bCs/>
        </w:rPr>
        <w:t xml:space="preserve">2194 </w:t>
      </w:r>
      <w:r>
        <w:t>from 1750, let’s now look at the other mentions in the Court Books</w:t>
      </w:r>
      <w:r w:rsidR="00BB18E1">
        <w:t xml:space="preserve"> – none of them refer directly to the </w:t>
      </w:r>
      <w:r w:rsidR="00BB18E1">
        <w:rPr>
          <w:b/>
          <w:bCs/>
        </w:rPr>
        <w:t>George</w:t>
      </w:r>
      <w:r w:rsidR="00BB18E1">
        <w:t>, but to properties in its yard or backside.</w:t>
      </w:r>
    </w:p>
    <w:p w14:paraId="71179EF0" w14:textId="2AFBD261" w:rsidR="003B2628" w:rsidRDefault="00F900AF" w:rsidP="003B2628">
      <w:pPr>
        <w:rPr>
          <w:b/>
          <w:bCs/>
        </w:rPr>
      </w:pPr>
      <w:r>
        <w:rPr>
          <w:b/>
          <w:bCs/>
        </w:rPr>
        <w:t>Court baron of 3 May 1734, before John Prinn, steward</w:t>
      </w:r>
    </w:p>
    <w:p w14:paraId="23E051BE" w14:textId="5C351FDB" w:rsidR="00A27CDC" w:rsidRDefault="00F900AF" w:rsidP="003B2628">
      <w:r>
        <w:rPr>
          <w:b/>
          <w:bCs/>
        </w:rPr>
        <w:t xml:space="preserve">1660    </w:t>
      </w:r>
      <w:r w:rsidR="00A27CDC">
        <w:t xml:space="preserve">mentions “the new brick-built house in the </w:t>
      </w:r>
      <w:r w:rsidR="00A27CDC">
        <w:rPr>
          <w:b/>
          <w:bCs/>
        </w:rPr>
        <w:t xml:space="preserve">George </w:t>
      </w:r>
      <w:r w:rsidR="00A27CDC">
        <w:t>backside in Cheltenham”</w:t>
      </w:r>
    </w:p>
    <w:p w14:paraId="052DE2A9" w14:textId="7D1404B9" w:rsidR="00A27CDC" w:rsidRDefault="00A27CDC" w:rsidP="003B2628">
      <w:r>
        <w:t xml:space="preserve">This at least </w:t>
      </w:r>
      <w:proofErr w:type="spellStart"/>
      <w:r>
        <w:t>let’s</w:t>
      </w:r>
      <w:proofErr w:type="spellEnd"/>
      <w:r>
        <w:t xml:space="preserve"> us know that the </w:t>
      </w:r>
      <w:r>
        <w:rPr>
          <w:b/>
          <w:bCs/>
        </w:rPr>
        <w:t xml:space="preserve">George </w:t>
      </w:r>
      <w:r>
        <w:t>was in existence by 1734</w:t>
      </w:r>
    </w:p>
    <w:p w14:paraId="2CC870EB" w14:textId="2AE94777" w:rsidR="00A27CDC" w:rsidRDefault="00A27CDC" w:rsidP="003B2628">
      <w:pPr>
        <w:rPr>
          <w:b/>
          <w:bCs/>
        </w:rPr>
      </w:pPr>
      <w:r>
        <w:rPr>
          <w:b/>
          <w:bCs/>
        </w:rPr>
        <w:t xml:space="preserve">View of frankpledge with court baron of 28 April 1786, before John </w:t>
      </w:r>
      <w:proofErr w:type="spellStart"/>
      <w:r>
        <w:rPr>
          <w:b/>
          <w:bCs/>
        </w:rPr>
        <w:t>Delabere</w:t>
      </w:r>
      <w:proofErr w:type="spellEnd"/>
      <w:r>
        <w:rPr>
          <w:b/>
          <w:bCs/>
        </w:rPr>
        <w:t>, steward</w:t>
      </w:r>
    </w:p>
    <w:p w14:paraId="635BDD65" w14:textId="05D6D027" w:rsidR="00A27CDC" w:rsidRDefault="00A27CDC" w:rsidP="003B2628">
      <w:r>
        <w:rPr>
          <w:b/>
          <w:bCs/>
        </w:rPr>
        <w:t xml:space="preserve">3055    </w:t>
      </w:r>
      <w:r>
        <w:t xml:space="preserve">relates to the surrender “for </w:t>
      </w:r>
      <w:r w:rsidR="00BB18E1">
        <w:t xml:space="preserve">Josiah Cooke of Cheltenham innholder, a brick-built house in the </w:t>
      </w:r>
      <w:r w:rsidR="00BB18E1">
        <w:rPr>
          <w:b/>
          <w:bCs/>
        </w:rPr>
        <w:t xml:space="preserve">George </w:t>
      </w:r>
      <w:r w:rsidR="00BB18E1">
        <w:t>backside”</w:t>
      </w:r>
    </w:p>
    <w:p w14:paraId="1F90311B" w14:textId="745D611A" w:rsidR="00BB18E1" w:rsidRDefault="00BB18E1" w:rsidP="003B2628">
      <w:r>
        <w:t xml:space="preserve">This is then surrendered on by Josiah Cooke in </w:t>
      </w:r>
      <w:r>
        <w:rPr>
          <w:b/>
          <w:bCs/>
        </w:rPr>
        <w:t xml:space="preserve">3115 </w:t>
      </w:r>
      <w:r>
        <w:t xml:space="preserve">(25 April 1788) for Moses Heath of Cheltenham innholder with the same description. </w:t>
      </w:r>
    </w:p>
    <w:p w14:paraId="20405FF4" w14:textId="11F232DD" w:rsidR="00BB18E1" w:rsidRPr="00BB18E1" w:rsidRDefault="00BB18E1" w:rsidP="003B2628">
      <w:r>
        <w:lastRenderedPageBreak/>
        <w:t xml:space="preserve">It is described the same way when in </w:t>
      </w:r>
      <w:r>
        <w:rPr>
          <w:b/>
          <w:bCs/>
        </w:rPr>
        <w:t xml:space="preserve">3234 </w:t>
      </w:r>
      <w:r>
        <w:t>(8 June 1791) Moses Heath and his wife Eleanor surrender it for John Cooke of Gloucester wine merchant.</w:t>
      </w:r>
    </w:p>
    <w:p w14:paraId="181E598B" w14:textId="375FE2C0" w:rsidR="003B2628" w:rsidRPr="00BB18E1" w:rsidRDefault="00BB18E1" w:rsidP="00A60BBF">
      <w:r>
        <w:t xml:space="preserve">And once again in </w:t>
      </w:r>
      <w:r>
        <w:rPr>
          <w:b/>
          <w:bCs/>
        </w:rPr>
        <w:t xml:space="preserve">3574 </w:t>
      </w:r>
      <w:r>
        <w:t>(27 July 1799) in a court baron before Thomas Markham, steward.</w:t>
      </w:r>
    </w:p>
    <w:p w14:paraId="31C48DAB" w14:textId="77777777" w:rsidR="003B2628" w:rsidRDefault="003B2628" w:rsidP="00A60BBF"/>
    <w:p w14:paraId="2F0B335C" w14:textId="77777777" w:rsidR="00FC1AB3" w:rsidRDefault="00FC1AB3" w:rsidP="00A60BBF"/>
    <w:p w14:paraId="51732C5C" w14:textId="0031C232" w:rsidR="00F458D2" w:rsidRDefault="00F458D2" w:rsidP="00F458D2">
      <w:pPr>
        <w:jc w:val="center"/>
        <w:rPr>
          <w:sz w:val="28"/>
          <w:szCs w:val="28"/>
        </w:rPr>
      </w:pPr>
      <w:r w:rsidRPr="00F458D2">
        <w:rPr>
          <w:b/>
          <w:bCs/>
          <w:sz w:val="28"/>
          <w:szCs w:val="28"/>
          <w:highlight w:val="magenta"/>
          <w:u w:val="single"/>
        </w:rPr>
        <w:t>The Talbot</w:t>
      </w:r>
      <w:r>
        <w:rPr>
          <w:b/>
          <w:bCs/>
          <w:sz w:val="28"/>
          <w:szCs w:val="28"/>
        </w:rPr>
        <w:t xml:space="preserve"> </w:t>
      </w:r>
      <w:r>
        <w:rPr>
          <w:sz w:val="28"/>
          <w:szCs w:val="28"/>
        </w:rPr>
        <w:t>(on the south side of the High Street)</w:t>
      </w:r>
    </w:p>
    <w:p w14:paraId="08A1EE0A" w14:textId="223BD868" w:rsidR="00F458D2" w:rsidRPr="009E48C9" w:rsidRDefault="00F458D2" w:rsidP="00F458D2">
      <w:r>
        <w:t xml:space="preserve">This is the better known of 2 </w:t>
      </w:r>
      <w:r>
        <w:rPr>
          <w:b/>
          <w:bCs/>
        </w:rPr>
        <w:t xml:space="preserve">Talbot </w:t>
      </w:r>
      <w:r>
        <w:t xml:space="preserve">inns on the High Street. This one, aka the </w:t>
      </w:r>
      <w:r>
        <w:rPr>
          <w:b/>
          <w:bCs/>
        </w:rPr>
        <w:t xml:space="preserve">Dog </w:t>
      </w:r>
      <w:r w:rsidR="00CA35EE">
        <w:t xml:space="preserve">and later the </w:t>
      </w:r>
      <w:r w:rsidR="00CA35EE">
        <w:rPr>
          <w:b/>
          <w:bCs/>
        </w:rPr>
        <w:t>White Lion</w:t>
      </w:r>
      <w:r w:rsidR="00CA35EE" w:rsidRPr="00CA35EE">
        <w:t>, was on t</w:t>
      </w:r>
      <w:r w:rsidR="00CA35EE">
        <w:t>he south side of the High Street where the Strand is now (old numbering 85, new numbering 411). The other was on the north side, and I am still trying to locate exactly where.</w:t>
      </w:r>
      <w:r w:rsidR="009E48C9">
        <w:t xml:space="preserve"> The talbot, now extinct, was a br</w:t>
      </w:r>
      <w:r w:rsidR="00812A41">
        <w:t>e</w:t>
      </w:r>
      <w:r w:rsidR="009E48C9">
        <w:t xml:space="preserve">ed of white hunting dog – hence the pub being known also as </w:t>
      </w:r>
      <w:r w:rsidR="009E48C9">
        <w:rPr>
          <w:b/>
          <w:bCs/>
        </w:rPr>
        <w:t>The Dog</w:t>
      </w:r>
      <w:r w:rsidR="009E48C9">
        <w:t xml:space="preserve">. Some have even conjectured that people who could not read or were less well educated than most today, at the time may have mistaken the image on the pub sign for a white lion, inspiring the pubs later change of name to the </w:t>
      </w:r>
      <w:r w:rsidR="009E48C9">
        <w:rPr>
          <w:b/>
          <w:bCs/>
        </w:rPr>
        <w:t>White Lion</w:t>
      </w:r>
      <w:r w:rsidR="009E48C9">
        <w:t>).</w:t>
      </w:r>
    </w:p>
    <w:p w14:paraId="465FF0C0" w14:textId="27B47883" w:rsidR="00CA35EE" w:rsidRDefault="00CA35EE" w:rsidP="00F458D2">
      <w:r>
        <w:t>In ‘</w:t>
      </w:r>
      <w:r>
        <w:rPr>
          <w:i/>
          <w:iCs/>
        </w:rPr>
        <w:t xml:space="preserve">In the Mault House’: Four Hundred Years of </w:t>
      </w:r>
      <w:r w:rsidR="00FC7DB1">
        <w:rPr>
          <w:i/>
          <w:iCs/>
        </w:rPr>
        <w:t xml:space="preserve">Malting and </w:t>
      </w:r>
      <w:r>
        <w:rPr>
          <w:i/>
          <w:iCs/>
        </w:rPr>
        <w:t xml:space="preserve">Brewing in Cheltenham </w:t>
      </w:r>
      <w:r>
        <w:t xml:space="preserve">(Cheltenham Local History Journal no. 32 from 2016) Sally Self says of the </w:t>
      </w:r>
      <w:r>
        <w:rPr>
          <w:b/>
          <w:bCs/>
        </w:rPr>
        <w:t xml:space="preserve">Talbot </w:t>
      </w:r>
      <w:r>
        <w:t xml:space="preserve">on the south of the High Street, that it was </w:t>
      </w:r>
      <w:r w:rsidR="00D05DA1">
        <w:t>“first noted in 1679.” I think this refers to the following entry in the Manor Court Books.</w:t>
      </w:r>
    </w:p>
    <w:p w14:paraId="0C85BFEB" w14:textId="34772830" w:rsidR="00D05DA1" w:rsidRDefault="00D05DA1" w:rsidP="00F458D2">
      <w:pPr>
        <w:rPr>
          <w:b/>
          <w:bCs/>
        </w:rPr>
      </w:pPr>
      <w:r>
        <w:rPr>
          <w:b/>
          <w:bCs/>
        </w:rPr>
        <w:t xml:space="preserve">View of frankpledge with court baron of 29 October 1751, before John </w:t>
      </w:r>
      <w:proofErr w:type="spellStart"/>
      <w:r>
        <w:rPr>
          <w:b/>
          <w:bCs/>
        </w:rPr>
        <w:t>Delabere</w:t>
      </w:r>
      <w:proofErr w:type="spellEnd"/>
      <w:r>
        <w:rPr>
          <w:b/>
          <w:bCs/>
        </w:rPr>
        <w:t>, deputy steward</w:t>
      </w:r>
    </w:p>
    <w:p w14:paraId="6B2C5294" w14:textId="22D5E315" w:rsidR="00D05DA1" w:rsidRDefault="00D05DA1" w:rsidP="00F458D2">
      <w:r>
        <w:rPr>
          <w:b/>
          <w:bCs/>
        </w:rPr>
        <w:t xml:space="preserve">2229    </w:t>
      </w:r>
      <w:r>
        <w:t xml:space="preserve">Thomas Leech of Cheltenham glazier, nephew and heir of the late Toby Leech, claims a house on the S side of Cheltenham Street called </w:t>
      </w:r>
      <w:r>
        <w:rPr>
          <w:b/>
          <w:bCs/>
        </w:rPr>
        <w:t>The Dog</w:t>
      </w:r>
      <w:r>
        <w:t>, now in the possession of Mary Hooper widow, which at court on 27 Oct. 1679 was granted to Toby Leech and his wife Jane for their lifetimes, and then for their son Toby aforesaid. Heriot 10d., rent 2d.</w:t>
      </w:r>
    </w:p>
    <w:p w14:paraId="6C9FAA2C" w14:textId="04062A31" w:rsidR="00D05DA1" w:rsidRDefault="00447FB6" w:rsidP="00F458D2">
      <w:r>
        <w:rPr>
          <w:b/>
          <w:bCs/>
        </w:rPr>
        <w:t xml:space="preserve">2230    </w:t>
      </w:r>
      <w:r>
        <w:t xml:space="preserve">Thomas Leech and his wife Hannah surrender for Thomas for his lifetime and then for Hannah for her lifetime, and then for Mary Holder widow, a house on the S side of Cheltenham Street, now in the possession of Mary Hooper and known as </w:t>
      </w:r>
      <w:r>
        <w:rPr>
          <w:b/>
          <w:bCs/>
        </w:rPr>
        <w:t>The Dog</w:t>
      </w:r>
      <w:r>
        <w:t>. Heriot 10d., rent 2d.</w:t>
      </w:r>
    </w:p>
    <w:p w14:paraId="57AF828F" w14:textId="18E6F316" w:rsidR="00D05DA1" w:rsidRDefault="00D05DA1" w:rsidP="00F458D2">
      <w:r>
        <w:t xml:space="preserve">This makes me think that this </w:t>
      </w:r>
      <w:r>
        <w:rPr>
          <w:b/>
          <w:bCs/>
        </w:rPr>
        <w:t xml:space="preserve">Talbot </w:t>
      </w:r>
      <w:r>
        <w:t xml:space="preserve">or </w:t>
      </w:r>
      <w:r>
        <w:rPr>
          <w:b/>
          <w:bCs/>
        </w:rPr>
        <w:t xml:space="preserve">Dog </w:t>
      </w:r>
      <w:r>
        <w:t>existed prior to the 1679 court granting, but there is no way I know of tracking it further back.</w:t>
      </w:r>
    </w:p>
    <w:p w14:paraId="246E3651" w14:textId="29F93E61" w:rsidR="00447FB6" w:rsidRDefault="00D05DA1" w:rsidP="00F458D2">
      <w:r>
        <w:t xml:space="preserve">At least we know the landlady in 1751 was </w:t>
      </w:r>
      <w:r w:rsidR="00447FB6">
        <w:t>Mary Hooper and in 1679 Toby Leech was probably the landlord.</w:t>
      </w:r>
    </w:p>
    <w:p w14:paraId="475E2BFB" w14:textId="449B379A" w:rsidR="00D05DA1" w:rsidRDefault="00447FB6" w:rsidP="00F458D2">
      <w:r>
        <w:t>T</w:t>
      </w:r>
      <w:r w:rsidR="00D05DA1">
        <w:t xml:space="preserve">here are other mentions of this </w:t>
      </w:r>
      <w:r w:rsidR="00D05DA1">
        <w:rPr>
          <w:b/>
          <w:bCs/>
        </w:rPr>
        <w:t xml:space="preserve">Talbot </w:t>
      </w:r>
      <w:r w:rsidR="00D05DA1">
        <w:t xml:space="preserve">/ </w:t>
      </w:r>
      <w:r w:rsidR="00D05DA1">
        <w:rPr>
          <w:b/>
          <w:bCs/>
        </w:rPr>
        <w:t xml:space="preserve">Dog </w:t>
      </w:r>
      <w:r w:rsidR="00D05DA1">
        <w:t>in the Manor Court records</w:t>
      </w:r>
      <w:r>
        <w:t xml:space="preserve">, some (like </w:t>
      </w:r>
      <w:r>
        <w:rPr>
          <w:b/>
          <w:bCs/>
        </w:rPr>
        <w:t xml:space="preserve">3332 </w:t>
      </w:r>
      <w:r>
        <w:t>from 22 October 1793 use it to describe the location of other properties being transacted), some relate to transact</w:t>
      </w:r>
      <w:r w:rsidR="009D00D1">
        <w:t xml:space="preserve">ions for the </w:t>
      </w:r>
      <w:r w:rsidR="009D00D1">
        <w:rPr>
          <w:b/>
          <w:bCs/>
        </w:rPr>
        <w:t xml:space="preserve">Talbot </w:t>
      </w:r>
      <w:r w:rsidR="009D00D1">
        <w:t xml:space="preserve">property itself. As we already know the location of </w:t>
      </w:r>
      <w:r w:rsidR="009D00D1">
        <w:lastRenderedPageBreak/>
        <w:t xml:space="preserve">this </w:t>
      </w:r>
      <w:r w:rsidR="009D00D1">
        <w:rPr>
          <w:b/>
          <w:bCs/>
        </w:rPr>
        <w:t>Talbot</w:t>
      </w:r>
      <w:r w:rsidR="009D00D1">
        <w:t xml:space="preserve">, I will just list the ones which site it to locate other properties, and give fuller details of the transactions for the </w:t>
      </w:r>
      <w:r w:rsidR="009D00D1">
        <w:rPr>
          <w:b/>
          <w:bCs/>
        </w:rPr>
        <w:t xml:space="preserve">Talbot </w:t>
      </w:r>
      <w:r w:rsidR="009D00D1">
        <w:t>property itself.</w:t>
      </w:r>
    </w:p>
    <w:p w14:paraId="4BEA8CAA" w14:textId="68B3B24B" w:rsidR="009D00D1" w:rsidRDefault="009D00D1" w:rsidP="00F458D2">
      <w:r>
        <w:t>Cited in transactions of other properties:</w:t>
      </w:r>
    </w:p>
    <w:p w14:paraId="110B68FD" w14:textId="7B8D4C60" w:rsidR="009D00D1" w:rsidRDefault="009D00D1" w:rsidP="00F458D2">
      <w:r>
        <w:rPr>
          <w:b/>
          <w:bCs/>
        </w:rPr>
        <w:t xml:space="preserve">3332 </w:t>
      </w:r>
      <w:r>
        <w:t xml:space="preserve">from 22 October 1793; </w:t>
      </w:r>
      <w:r>
        <w:rPr>
          <w:b/>
          <w:bCs/>
        </w:rPr>
        <w:t xml:space="preserve">3365 </w:t>
      </w:r>
      <w:r>
        <w:t xml:space="preserve">from 22 April 1794; </w:t>
      </w:r>
      <w:r>
        <w:rPr>
          <w:b/>
          <w:bCs/>
        </w:rPr>
        <w:t xml:space="preserve">3412 </w:t>
      </w:r>
      <w:r>
        <w:t xml:space="preserve">from 21 October 1795 – although this entry does give a landlord: it states that the property being transacted is “bounded E by a house called </w:t>
      </w:r>
      <w:r>
        <w:rPr>
          <w:b/>
          <w:bCs/>
        </w:rPr>
        <w:t xml:space="preserve">The Talbot </w:t>
      </w:r>
      <w:r>
        <w:t xml:space="preserve">or </w:t>
      </w:r>
      <w:r>
        <w:rPr>
          <w:b/>
          <w:bCs/>
        </w:rPr>
        <w:t xml:space="preserve">Dog </w:t>
      </w:r>
      <w:r>
        <w:t>in the possession of Thomas Bastin”).</w:t>
      </w:r>
    </w:p>
    <w:p w14:paraId="67526412" w14:textId="5E7F0E41" w:rsidR="009D00D1" w:rsidRDefault="009D00D1" w:rsidP="00F458D2">
      <w:r>
        <w:t xml:space="preserve">Now the transactions for </w:t>
      </w:r>
      <w:r>
        <w:rPr>
          <w:b/>
          <w:bCs/>
        </w:rPr>
        <w:t xml:space="preserve">The Talbot </w:t>
      </w:r>
      <w:r>
        <w:t xml:space="preserve">/ </w:t>
      </w:r>
      <w:r>
        <w:rPr>
          <w:b/>
          <w:bCs/>
        </w:rPr>
        <w:t>Dog</w:t>
      </w:r>
      <w:r w:rsidR="005C6A28">
        <w:rPr>
          <w:b/>
          <w:bCs/>
        </w:rPr>
        <w:t xml:space="preserve"> </w:t>
      </w:r>
      <w:r w:rsidR="005C6A28">
        <w:t>itself</w:t>
      </w:r>
      <w:r>
        <w:t>:</w:t>
      </w:r>
    </w:p>
    <w:p w14:paraId="5053615C" w14:textId="5B0824E7" w:rsidR="009D00D1" w:rsidRDefault="005C6A28" w:rsidP="00F458D2">
      <w:pPr>
        <w:rPr>
          <w:b/>
          <w:bCs/>
        </w:rPr>
      </w:pPr>
      <w:r>
        <w:rPr>
          <w:b/>
          <w:bCs/>
        </w:rPr>
        <w:t>Court baron of 21 December 1799, before Thomas Markham, steward</w:t>
      </w:r>
    </w:p>
    <w:p w14:paraId="697BEA4E" w14:textId="6640B61B" w:rsidR="00F45AAD" w:rsidRDefault="005C6A28" w:rsidP="00F458D2">
      <w:r>
        <w:rPr>
          <w:b/>
          <w:bCs/>
        </w:rPr>
        <w:t xml:space="preserve">3589    </w:t>
      </w:r>
      <w:r>
        <w:t xml:space="preserve">Thomas Arkell of Cheltenham baker surrenders for William Hyett of Cheltenham yeoman a house on the S side of Cheltenham Street called the </w:t>
      </w:r>
      <w:r>
        <w:rPr>
          <w:b/>
          <w:bCs/>
        </w:rPr>
        <w:t>Dog</w:t>
      </w:r>
      <w:r>
        <w:t>, now occupied by Hyett, together with its garden and backside, having a house of [blank] Cooper occupied by Samuel Ballinger E and a house of  and occupied by Mrs Anne Travell and Mrs Catharine Travell W. Heriot 10d., rent 2d.</w:t>
      </w:r>
    </w:p>
    <w:p w14:paraId="4FCF16CC" w14:textId="76B7F004" w:rsidR="00F45AAD" w:rsidRDefault="001D7EDB" w:rsidP="00F458D2">
      <w:r>
        <w:rPr>
          <w:b/>
          <w:bCs/>
        </w:rPr>
        <w:t xml:space="preserve">3590    </w:t>
      </w:r>
      <w:r>
        <w:t xml:space="preserve">William Hyett of Cheltenham yeoman and his wife Elizabeth surrender for William Ballinger of Cheltenham yeoman [ the same property as in </w:t>
      </w:r>
      <w:r>
        <w:rPr>
          <w:b/>
          <w:bCs/>
        </w:rPr>
        <w:t>3589</w:t>
      </w:r>
      <w:r>
        <w:t xml:space="preserve">], provided that if the </w:t>
      </w:r>
      <w:proofErr w:type="spellStart"/>
      <w:r>
        <w:t>Hyetts</w:t>
      </w:r>
      <w:proofErr w:type="spellEnd"/>
      <w:r>
        <w:t xml:space="preserve"> pay Ballinger £300 with 5% interest on 21 June next, in accordance with a bond in the penal sum of £600, the premises are to be re-surrendered. Heriot 10d., rent 2d.</w:t>
      </w:r>
    </w:p>
    <w:p w14:paraId="01BF273D" w14:textId="097FAE16" w:rsidR="00F45AAD" w:rsidRPr="001D7EDB" w:rsidRDefault="00F45AAD" w:rsidP="00F458D2">
      <w:r>
        <w:t>So William Hyett was landlord in 1799, but it looks as if they probably needed to borrow money to secure the property.</w:t>
      </w:r>
    </w:p>
    <w:p w14:paraId="7045B358" w14:textId="7B99013E" w:rsidR="005C6A28" w:rsidRDefault="005C6A28" w:rsidP="00F458D2">
      <w:pPr>
        <w:rPr>
          <w:b/>
          <w:bCs/>
        </w:rPr>
      </w:pPr>
      <w:r>
        <w:rPr>
          <w:b/>
          <w:bCs/>
        </w:rPr>
        <w:t>Court baron 17 March 1801, before Theodore Gwinnett, steward</w:t>
      </w:r>
    </w:p>
    <w:p w14:paraId="13905BB0" w14:textId="02463360" w:rsidR="00F45AAD" w:rsidRDefault="005C6A28" w:rsidP="00F458D2">
      <w:r>
        <w:rPr>
          <w:b/>
          <w:bCs/>
        </w:rPr>
        <w:t xml:space="preserve">3648    </w:t>
      </w:r>
      <w:r>
        <w:t xml:space="preserve">William Hyett of Cheltenham yeoman and his wife Elizabeth surrender for William Ballinger Yeoman a house on the S side of Cheltenham Street called the </w:t>
      </w:r>
      <w:r>
        <w:rPr>
          <w:b/>
          <w:bCs/>
        </w:rPr>
        <w:t>Dog</w:t>
      </w:r>
      <w:r>
        <w:t xml:space="preserve">, now in the possession of William Hyett, with its garden and backside, having </w:t>
      </w:r>
      <w:r w:rsidR="001D7EDB">
        <w:t xml:space="preserve">a house belonging to [blank] Cooper and occupied by Samuel Ballinger E, and a house belonging to and occupied by Mrs Ann Travell and Mrs Catharine Travell W; subject nevertheless to a former surrender by William Hyett and his wife of the same premises at the court on 21 Dec. 1799 [see </w:t>
      </w:r>
      <w:r w:rsidR="001D7EDB">
        <w:rPr>
          <w:b/>
          <w:bCs/>
        </w:rPr>
        <w:t>3590</w:t>
      </w:r>
      <w:r w:rsidR="001D7EDB">
        <w:t>], as security for £300 owed to William Ballinger; and provided always that if  William and Elizabeth Hyett pay Ballinger £100 with interest at 5% on 17 Sept. next, in accordance with a bond of equal date in the penal sum of £200, then Ballinger is to re-surrender. Heriot10d., rent 2d.</w:t>
      </w:r>
    </w:p>
    <w:p w14:paraId="4839D521" w14:textId="5A2D91E3" w:rsidR="00F45AAD" w:rsidRDefault="00F45AAD" w:rsidP="00F458D2">
      <w:r>
        <w:t>The saga continues…</w:t>
      </w:r>
    </w:p>
    <w:p w14:paraId="67BF0F10" w14:textId="02AC1DED" w:rsidR="00F45AAD" w:rsidRDefault="00F45AAD" w:rsidP="00F458D2">
      <w:pPr>
        <w:rPr>
          <w:b/>
          <w:bCs/>
        </w:rPr>
      </w:pPr>
      <w:r>
        <w:rPr>
          <w:b/>
          <w:bCs/>
        </w:rPr>
        <w:t>View of frankpledge with court baron of 30 November 1801, before Francis Welles, steward</w:t>
      </w:r>
    </w:p>
    <w:p w14:paraId="6F48D100" w14:textId="655E7CE7" w:rsidR="00F45AAD" w:rsidRDefault="00F45AAD" w:rsidP="00F458D2">
      <w:r>
        <w:t>(A note indicates that this was a continuation of the adjourned court of 20 Nov., itself a month later than customary)</w:t>
      </w:r>
    </w:p>
    <w:p w14:paraId="3397680A" w14:textId="77777777" w:rsidR="002177C8" w:rsidRDefault="00F45AAD" w:rsidP="00F458D2">
      <w:r>
        <w:rPr>
          <w:b/>
          <w:bCs/>
        </w:rPr>
        <w:lastRenderedPageBreak/>
        <w:t xml:space="preserve">3711    </w:t>
      </w:r>
      <w:r w:rsidR="002177C8">
        <w:t xml:space="preserve">William Ballinger of Cheltenham yeoman, with the consent of William Hyett and his wife Elizabeth, surrenders for John Gardner of Cheltenham brewer a house on the S side of Cheltenham Street called the </w:t>
      </w:r>
      <w:r w:rsidR="002177C8">
        <w:rPr>
          <w:b/>
          <w:bCs/>
        </w:rPr>
        <w:t xml:space="preserve">Dog </w:t>
      </w:r>
      <w:r w:rsidR="002177C8">
        <w:t xml:space="preserve">now occupied by Hyett, with garden, backside etc., having a house of [blank] Cooper and now or lately occupied by Samuel Ballinger E, and a house and premises belonging to and occupied by Ann Travell and Catharine Travell W, to which William Ballinger was admitted  at court on 17 Mar. 1801 on the surrender of William and Elizabeth Hyett [see </w:t>
      </w:r>
      <w:r w:rsidR="002177C8">
        <w:rPr>
          <w:b/>
          <w:bCs/>
        </w:rPr>
        <w:t>3648</w:t>
      </w:r>
      <w:r w:rsidR="002177C8">
        <w:t>] ; provided that if Hyett pays Gardner £600 with 5% interest on 30 May next, in accordance with a note of hand of even date, then Gardner is to re-surrender. Heriot 10d., rent 2d.</w:t>
      </w:r>
    </w:p>
    <w:p w14:paraId="7045FAAA" w14:textId="77777777" w:rsidR="002177C8" w:rsidRDefault="002177C8" w:rsidP="00F458D2">
      <w:pPr>
        <w:rPr>
          <w:b/>
          <w:bCs/>
        </w:rPr>
      </w:pPr>
      <w:r>
        <w:rPr>
          <w:b/>
          <w:bCs/>
        </w:rPr>
        <w:t>Court baron of 11 December 1801, before Theodore Gwinnett, steward</w:t>
      </w:r>
    </w:p>
    <w:p w14:paraId="6642FED3" w14:textId="695B36F3" w:rsidR="00F45AAD" w:rsidRDefault="002177C8" w:rsidP="00F458D2">
      <w:r>
        <w:rPr>
          <w:b/>
          <w:bCs/>
        </w:rPr>
        <w:t xml:space="preserve">3712    </w:t>
      </w:r>
      <w:r>
        <w:t xml:space="preserve">Thomas Arkell of Cheltenham gent. surrenders for Charles Smith of Cheltenham innholder all holdings to which he was admitted at court on 21 Dec. 1799 [see </w:t>
      </w:r>
      <w:r w:rsidR="00FD6D8A">
        <w:rPr>
          <w:b/>
          <w:bCs/>
        </w:rPr>
        <w:t>3588</w:t>
      </w:r>
      <w:r w:rsidR="00FD6D8A">
        <w:t xml:space="preserve">] on his claim as heir to his mother Mary Arkell (except the house called the </w:t>
      </w:r>
      <w:r w:rsidR="00FD6D8A">
        <w:rPr>
          <w:b/>
          <w:bCs/>
        </w:rPr>
        <w:t xml:space="preserve">Dog </w:t>
      </w:r>
      <w:r w:rsidR="00FD6D8A">
        <w:t>with garden etc. surrendered at that court to William Hyett yeoman); provided that if Arkell pays Smith £500 with 5% interest on 11 June next, in accordance with a bond of even date in the penal sum of £1,000, then Smith is to re-surrender. Heriot £1 12s., rent3s.</w:t>
      </w:r>
    </w:p>
    <w:p w14:paraId="05E55119" w14:textId="77777777" w:rsidR="00FD6D8A" w:rsidRDefault="00FD6D8A" w:rsidP="00F458D2">
      <w:r>
        <w:t xml:space="preserve">So it looks like there were loans taken out not only for the </w:t>
      </w:r>
      <w:r>
        <w:rPr>
          <w:b/>
          <w:bCs/>
        </w:rPr>
        <w:t>Dog</w:t>
      </w:r>
      <w:r>
        <w:t xml:space="preserve">, but repayment on the one against the </w:t>
      </w:r>
      <w:r>
        <w:rPr>
          <w:b/>
          <w:bCs/>
        </w:rPr>
        <w:t xml:space="preserve">Dog </w:t>
      </w:r>
      <w:r>
        <w:t xml:space="preserve">certainly couldn’t be honoured, so a further transaction was agreed which could see it in the ownership of the owner of the </w:t>
      </w:r>
      <w:r>
        <w:rPr>
          <w:b/>
          <w:bCs/>
        </w:rPr>
        <w:t xml:space="preserve">Cheltenham Original Brewery </w:t>
      </w:r>
      <w:r>
        <w:t>if not honoured.</w:t>
      </w:r>
    </w:p>
    <w:p w14:paraId="3B4660A0" w14:textId="3CCA00C2" w:rsidR="00FD6D8A" w:rsidRDefault="00FD6D8A" w:rsidP="00F458D2">
      <w:r>
        <w:t>But it seems that payment was settled, albeit perhaps by sale of part of the property, because the last entry in the Court Books relating to the pub is…</w:t>
      </w:r>
    </w:p>
    <w:p w14:paraId="0DF46CA3" w14:textId="0C062A2E" w:rsidR="00FD6D8A" w:rsidRDefault="00FD6D8A" w:rsidP="00F458D2">
      <w:pPr>
        <w:rPr>
          <w:b/>
          <w:bCs/>
        </w:rPr>
      </w:pPr>
      <w:r>
        <w:rPr>
          <w:b/>
          <w:bCs/>
        </w:rPr>
        <w:t xml:space="preserve">Court baron </w:t>
      </w:r>
      <w:r w:rsidR="008D3567">
        <w:rPr>
          <w:b/>
          <w:bCs/>
        </w:rPr>
        <w:t>of 20 December 1802, before Theodore Gwinnett, steward</w:t>
      </w:r>
    </w:p>
    <w:p w14:paraId="3ED27D43" w14:textId="21428B29" w:rsidR="008D3567" w:rsidRDefault="008D3567" w:rsidP="00F458D2">
      <w:r>
        <w:rPr>
          <w:b/>
          <w:bCs/>
        </w:rPr>
        <w:t xml:space="preserve">3788    </w:t>
      </w:r>
      <w:r>
        <w:t xml:space="preserve">William Hyett of Cheltenham victualler and his wife Elizabeth surrender for John Boles Watson of Cheltenham esq. a plot of garden ground belonging to Hyett’s house in Cheltenham called the </w:t>
      </w:r>
      <w:r>
        <w:rPr>
          <w:b/>
          <w:bCs/>
        </w:rPr>
        <w:t>Dog</w:t>
      </w:r>
      <w:r>
        <w:t xml:space="preserve">, extending from the coal- and woodhouse adjacent down to a piece of  ground called Cambray and comprising the whole width of the ground (reserving for Hyett a passage 4 ½  ft wide along the W side of the plot under the garden wall of Miss Travell, and also sufficient  room under some convenient part of a theatre intended to be built on the said piece of ground for a cellar capable of holding 20 hogsheads); subject nevertheless to a surrender made to John Gardner of Cheltenham brewer as security for £600 with interest at court on 30 Nov 1801 [see </w:t>
      </w:r>
      <w:r>
        <w:rPr>
          <w:b/>
          <w:bCs/>
        </w:rPr>
        <w:t>3711</w:t>
      </w:r>
      <w:r>
        <w:t>]. Heriot 4d., rent 1d.</w:t>
      </w:r>
    </w:p>
    <w:p w14:paraId="2C172692" w14:textId="53D56B22" w:rsidR="008D3567" w:rsidRDefault="008D3567" w:rsidP="00F458D2">
      <w:r>
        <w:t xml:space="preserve">This would have been the second Theatre Royal, built by Boles Watson to replace the original in York Passage that was burned down, and sale of part of the yard or backside of the </w:t>
      </w:r>
      <w:r>
        <w:rPr>
          <w:b/>
          <w:bCs/>
        </w:rPr>
        <w:t xml:space="preserve">Talbot </w:t>
      </w:r>
      <w:r>
        <w:t xml:space="preserve">/ </w:t>
      </w:r>
      <w:r>
        <w:rPr>
          <w:b/>
          <w:bCs/>
        </w:rPr>
        <w:t xml:space="preserve">Dog </w:t>
      </w:r>
      <w:r w:rsidR="000E237E">
        <w:t xml:space="preserve">not only helped facilitate this (and give the pub a cellar partly under the new Theatre Royal, but also clear the outstanding loan debt on the property). Isn’t that a nice piece of Cheltenham history – and a piece that helps to firmly locate, at least in part, </w:t>
      </w:r>
      <w:r w:rsidR="000E237E">
        <w:lastRenderedPageBreak/>
        <w:t xml:space="preserve">where the second Theatre Royal, which opened in 1805, stood. Unfortunately, that one too would eventually be lost to another fire in May 1839, taking several other buildings with it – but fortunately not the </w:t>
      </w:r>
      <w:r w:rsidR="000E237E">
        <w:rPr>
          <w:b/>
          <w:bCs/>
        </w:rPr>
        <w:t xml:space="preserve">Talbot </w:t>
      </w:r>
      <w:r w:rsidR="000E237E">
        <w:t xml:space="preserve">/ </w:t>
      </w:r>
      <w:r w:rsidR="000E237E">
        <w:rPr>
          <w:b/>
          <w:bCs/>
        </w:rPr>
        <w:t>Dog</w:t>
      </w:r>
      <w:r w:rsidR="000E237E">
        <w:t xml:space="preserve">, which would go on to become the </w:t>
      </w:r>
      <w:r w:rsidR="000E237E">
        <w:rPr>
          <w:b/>
          <w:bCs/>
        </w:rPr>
        <w:t xml:space="preserve">White Lion </w:t>
      </w:r>
      <w:r w:rsidR="000E237E">
        <w:t>which was certainly still trading in 1844 when James Garrett was recorded as its landlord.</w:t>
      </w:r>
    </w:p>
    <w:p w14:paraId="515D1EC0" w14:textId="77777777" w:rsidR="000E237E" w:rsidRDefault="000E237E" w:rsidP="00F458D2"/>
    <w:p w14:paraId="2984DCB8" w14:textId="77777777" w:rsidR="00FC1AB3" w:rsidRDefault="00FC1AB3" w:rsidP="00F458D2"/>
    <w:p w14:paraId="1C312E96" w14:textId="5E8117E5" w:rsidR="00FC7DB1" w:rsidRDefault="00FC7DB1" w:rsidP="00FC7DB1">
      <w:pPr>
        <w:jc w:val="center"/>
        <w:rPr>
          <w:sz w:val="28"/>
          <w:szCs w:val="28"/>
        </w:rPr>
      </w:pPr>
      <w:r w:rsidRPr="00FC7DB1">
        <w:rPr>
          <w:b/>
          <w:bCs/>
          <w:sz w:val="28"/>
          <w:szCs w:val="28"/>
          <w:highlight w:val="red"/>
          <w:u w:val="single"/>
        </w:rPr>
        <w:t>The Talbot</w:t>
      </w:r>
      <w:r>
        <w:rPr>
          <w:b/>
          <w:bCs/>
          <w:sz w:val="28"/>
          <w:szCs w:val="28"/>
        </w:rPr>
        <w:t xml:space="preserve"> </w:t>
      </w:r>
      <w:r>
        <w:rPr>
          <w:sz w:val="28"/>
          <w:szCs w:val="28"/>
        </w:rPr>
        <w:t>(on the north side of the High Street)</w:t>
      </w:r>
    </w:p>
    <w:p w14:paraId="26924AF3" w14:textId="4EA60DBC" w:rsidR="00FC7DB1" w:rsidRDefault="00FC7DB1" w:rsidP="00FC7DB1">
      <w:r>
        <w:t xml:space="preserve">This </w:t>
      </w:r>
      <w:r>
        <w:rPr>
          <w:b/>
          <w:bCs/>
        </w:rPr>
        <w:t xml:space="preserve">Talbot </w:t>
      </w:r>
      <w:r>
        <w:t xml:space="preserve">I only learned about for the first time when I read Sally Self’s article, </w:t>
      </w:r>
      <w:r>
        <w:rPr>
          <w:i/>
          <w:iCs/>
        </w:rPr>
        <w:t xml:space="preserve">‘In the Mault House’: Four Hundred Years of Malting and Brewing in Cheltenham </w:t>
      </w:r>
      <w:r>
        <w:t xml:space="preserve">previously referenced, in which she states, </w:t>
      </w:r>
      <w:r>
        <w:rPr>
          <w:i/>
          <w:iCs/>
        </w:rPr>
        <w:t>“confusingly</w:t>
      </w:r>
      <w:r w:rsidR="007C4814">
        <w:rPr>
          <w:i/>
          <w:iCs/>
        </w:rPr>
        <w:t xml:space="preserve">, there were </w:t>
      </w:r>
      <w:r w:rsidR="007C4814">
        <w:rPr>
          <w:b/>
          <w:bCs/>
          <w:i/>
          <w:iCs/>
        </w:rPr>
        <w:t xml:space="preserve">Talbot Inns </w:t>
      </w:r>
      <w:r w:rsidR="007C4814">
        <w:rPr>
          <w:i/>
          <w:iCs/>
        </w:rPr>
        <w:t xml:space="preserve">on the south and north side” </w:t>
      </w:r>
      <w:r w:rsidR="007C4814">
        <w:t>[of Cheltenham High Street]. Entries for the one on the north side</w:t>
      </w:r>
      <w:r w:rsidR="009E48C9">
        <w:t xml:space="preserve"> mentioned by name</w:t>
      </w:r>
      <w:r w:rsidR="007C4814">
        <w:t xml:space="preserve"> in the Court Books are…</w:t>
      </w:r>
    </w:p>
    <w:p w14:paraId="6FF67A36" w14:textId="1CCA56CD" w:rsidR="009E48C9" w:rsidRDefault="009E48C9" w:rsidP="00FC7DB1">
      <w:pPr>
        <w:rPr>
          <w:b/>
          <w:bCs/>
        </w:rPr>
      </w:pPr>
      <w:r>
        <w:rPr>
          <w:b/>
          <w:bCs/>
        </w:rPr>
        <w:t>Court baron of 2 June 1735, before William Prinn, steward</w:t>
      </w:r>
    </w:p>
    <w:p w14:paraId="140EEB9D" w14:textId="0CF88CA2" w:rsidR="009E48C9" w:rsidRDefault="00BB13CB" w:rsidP="00FC7DB1">
      <w:r>
        <w:rPr>
          <w:b/>
          <w:bCs/>
        </w:rPr>
        <w:t xml:space="preserve">1689    </w:t>
      </w:r>
      <w:r>
        <w:t xml:space="preserve">John Slatter senior and his wife Jane surrender for £140 for William Slatter of Cheltenham baker and his wife Elizabeth premises in Cheltenham known by the sign of the </w:t>
      </w:r>
      <w:r>
        <w:rPr>
          <w:b/>
          <w:bCs/>
        </w:rPr>
        <w:t>Talbot</w:t>
      </w:r>
      <w:r>
        <w:t>, together with its malthouse, stable, straw-house, yards etc., also the middle part of the close lying behind; lately in the possession of Mary Wilkes widow. Heriot 5s. 9d., rent 9d.</w:t>
      </w:r>
    </w:p>
    <w:p w14:paraId="16966CA8" w14:textId="5A6DF137" w:rsidR="00BB13CB" w:rsidRDefault="00BB13CB" w:rsidP="00FC7DB1">
      <w:pPr>
        <w:rPr>
          <w:i/>
          <w:iCs/>
        </w:rPr>
      </w:pPr>
      <w:r>
        <w:t>I know this doesn’t specifically say that the property was on the north side of Cheltenham Street (the High Street), but because of the names</w:t>
      </w:r>
      <w:r w:rsidR="000475CB">
        <w:t xml:space="preserve"> and occupation</w:t>
      </w:r>
      <w:r>
        <w:t>, I was able to put it together with the next entry, which does state that the property is on the north side of the Street and “</w:t>
      </w:r>
      <w:r>
        <w:rPr>
          <w:i/>
          <w:iCs/>
        </w:rPr>
        <w:t xml:space="preserve">lately known as </w:t>
      </w:r>
      <w:r>
        <w:rPr>
          <w:b/>
          <w:bCs/>
          <w:i/>
          <w:iCs/>
        </w:rPr>
        <w:t>The Talbot</w:t>
      </w:r>
      <w:r>
        <w:rPr>
          <w:i/>
          <w:iCs/>
        </w:rPr>
        <w:t>.”</w:t>
      </w:r>
    </w:p>
    <w:p w14:paraId="5EE95DA2" w14:textId="71D956AF" w:rsidR="00BB13CB" w:rsidRDefault="00BB13CB" w:rsidP="00FC7DB1">
      <w:pPr>
        <w:rPr>
          <w:b/>
          <w:bCs/>
        </w:rPr>
      </w:pPr>
      <w:r>
        <w:rPr>
          <w:b/>
          <w:bCs/>
        </w:rPr>
        <w:t xml:space="preserve"> Court baron of 4 November 1749, before John </w:t>
      </w:r>
      <w:proofErr w:type="spellStart"/>
      <w:r>
        <w:rPr>
          <w:b/>
          <w:bCs/>
        </w:rPr>
        <w:t>Delabere</w:t>
      </w:r>
      <w:proofErr w:type="spellEnd"/>
      <w:r>
        <w:rPr>
          <w:b/>
          <w:bCs/>
        </w:rPr>
        <w:t>, deputy steward</w:t>
      </w:r>
    </w:p>
    <w:p w14:paraId="6B33FD45" w14:textId="4ECF79E0" w:rsidR="000475CB" w:rsidRDefault="00BB13CB" w:rsidP="00FC7DB1">
      <w:r>
        <w:rPr>
          <w:b/>
          <w:bCs/>
        </w:rPr>
        <w:t xml:space="preserve">2148    </w:t>
      </w:r>
      <w:r>
        <w:t>John Taylor of Cheltenham silversmith and his wife Elizabeth (lately Elizabeth Slatter widow</w:t>
      </w:r>
      <w:r w:rsidR="000475CB">
        <w:t xml:space="preserve">, devise under the will of her husband William Slatter of Cheltenham baker) surrender for £300 for Edward Booth of Prescott, Glos., gent, a house on the N side of the Street of Cheltenham lately known as the </w:t>
      </w:r>
      <w:r w:rsidR="000475CB">
        <w:rPr>
          <w:b/>
          <w:bCs/>
        </w:rPr>
        <w:t>Talbot</w:t>
      </w:r>
      <w:r w:rsidR="000475CB">
        <w:t>, formerly in the possession of Mary Wilks widow and afterwards of Edward Slatter blacksmith, since then of Richard Harmar victualler and now of John Hampton yeoman, together with its malthouse, barn, stable, straw-house, gardens, orchards, etc., and a close part of which is planted with fruit trees and on part of which is erected a house in the occupation of Ann Hill widow; also a newly-built house with garden ground on the N side of Cheltenham Street in the possession of</w:t>
      </w:r>
      <w:r w:rsidR="00C17D98">
        <w:t xml:space="preserve"> John Taylor, having the </w:t>
      </w:r>
      <w:r w:rsidR="00C17D98">
        <w:rPr>
          <w:b/>
          <w:bCs/>
        </w:rPr>
        <w:t xml:space="preserve">Duke’s Head </w:t>
      </w:r>
      <w:r w:rsidR="00C17D98">
        <w:t xml:space="preserve">in the possession of </w:t>
      </w:r>
      <w:r w:rsidR="000475CB">
        <w:t xml:space="preserve"> Joseph Willis E, and the </w:t>
      </w:r>
      <w:r w:rsidR="000475CB">
        <w:rPr>
          <w:b/>
          <w:bCs/>
        </w:rPr>
        <w:t xml:space="preserve">Talbot </w:t>
      </w:r>
      <w:r w:rsidR="000475CB">
        <w:t>W. Heriot 8s. 5d., rent 7 1/2d. Provided that if John and Elizabeth Taylor pay Booth £300 with interest on 4 May following, in accordance with a bond in the sum of £600, then Booth will re-surrender to the Taylors.</w:t>
      </w:r>
    </w:p>
    <w:p w14:paraId="39198B1F" w14:textId="2D517E3E" w:rsidR="000475CB" w:rsidRDefault="000475CB" w:rsidP="00FC7DB1">
      <w:r>
        <w:lastRenderedPageBreak/>
        <w:t xml:space="preserve">Neither of these entries (indeed none of the ones relating to the </w:t>
      </w:r>
      <w:r>
        <w:rPr>
          <w:b/>
          <w:bCs/>
        </w:rPr>
        <w:t xml:space="preserve">Talbot </w:t>
      </w:r>
      <w:r>
        <w:t>on the north side of Cheltenham Street / the High Street are indexed</w:t>
      </w:r>
      <w:r w:rsidR="00580B11">
        <w:t>, and it was only by going through the Court Books page by page  that I found them (so I apologise if I have missed any).</w:t>
      </w:r>
    </w:p>
    <w:p w14:paraId="78949097" w14:textId="0D2CA12E" w:rsidR="00580B11" w:rsidRDefault="00580B11" w:rsidP="00FC7DB1">
      <w:r>
        <w:t xml:space="preserve">There is quite a bit to unpack here, but the wording </w:t>
      </w:r>
      <w:r>
        <w:rPr>
          <w:i/>
          <w:iCs/>
        </w:rPr>
        <w:t xml:space="preserve">“lately known as the </w:t>
      </w:r>
      <w:r>
        <w:rPr>
          <w:b/>
          <w:bCs/>
          <w:i/>
          <w:iCs/>
        </w:rPr>
        <w:t>Talbot</w:t>
      </w:r>
      <w:r>
        <w:rPr>
          <w:i/>
          <w:iCs/>
        </w:rPr>
        <w:t xml:space="preserve">” </w:t>
      </w:r>
      <w:r>
        <w:t xml:space="preserve">makes me think that the </w:t>
      </w:r>
      <w:r>
        <w:rPr>
          <w:b/>
          <w:bCs/>
        </w:rPr>
        <w:t xml:space="preserve">Talbot </w:t>
      </w:r>
      <w:r>
        <w:t xml:space="preserve">had in fact closed by November 1749. I think we can be certain now that it existed in 1689, and while it seems likely that Edward Slatter blacksmith and Richard Harmar victualler probably also operated the alehouse under the sign of the </w:t>
      </w:r>
      <w:r>
        <w:rPr>
          <w:b/>
          <w:bCs/>
        </w:rPr>
        <w:t>Talbot</w:t>
      </w:r>
      <w:r>
        <w:t xml:space="preserve">, since Harmar was a victualler, I don’t think we can be so convinced about John Hampton if the </w:t>
      </w:r>
      <w:r>
        <w:rPr>
          <w:b/>
          <w:bCs/>
        </w:rPr>
        <w:t xml:space="preserve">Talbot </w:t>
      </w:r>
      <w:r>
        <w:t xml:space="preserve">had closed / ceased trading to become </w:t>
      </w:r>
      <w:r>
        <w:rPr>
          <w:i/>
          <w:iCs/>
        </w:rPr>
        <w:t xml:space="preserve">“lately known as the </w:t>
      </w:r>
      <w:r>
        <w:rPr>
          <w:b/>
          <w:bCs/>
          <w:i/>
          <w:iCs/>
        </w:rPr>
        <w:t>Talbot</w:t>
      </w:r>
      <w:r>
        <w:rPr>
          <w:i/>
          <w:iCs/>
        </w:rPr>
        <w:t xml:space="preserve">.” </w:t>
      </w:r>
      <w:r>
        <w:t xml:space="preserve"> Of course there is no telling how long it had been trading </w:t>
      </w:r>
      <w:r>
        <w:rPr>
          <w:i/>
          <w:iCs/>
        </w:rPr>
        <w:t xml:space="preserve">“under the sign of the </w:t>
      </w:r>
      <w:r>
        <w:rPr>
          <w:b/>
          <w:bCs/>
          <w:i/>
          <w:iCs/>
        </w:rPr>
        <w:t>Talbot</w:t>
      </w:r>
      <w:r>
        <w:rPr>
          <w:i/>
          <w:iCs/>
        </w:rPr>
        <w:t xml:space="preserve">” </w:t>
      </w:r>
      <w:r>
        <w:t>prior to 1689!</w:t>
      </w:r>
    </w:p>
    <w:p w14:paraId="5DAAFA2E" w14:textId="0D3BD237" w:rsidR="00C17D98" w:rsidRDefault="00C17D98" w:rsidP="00FC7DB1">
      <w:r>
        <w:t xml:space="preserve">The real shocker for me though was the discovery of the </w:t>
      </w:r>
      <w:r>
        <w:rPr>
          <w:b/>
          <w:bCs/>
        </w:rPr>
        <w:t xml:space="preserve">Duke’s Head </w:t>
      </w:r>
      <w:r>
        <w:t xml:space="preserve">so close by on the north side of the High Street. I had never heard of this pub </w:t>
      </w:r>
      <w:r w:rsidR="00805AD7">
        <w:t>either</w:t>
      </w:r>
      <w:r>
        <w:t xml:space="preserve">. </w:t>
      </w:r>
      <w:r w:rsidR="00805AD7">
        <w:t xml:space="preserve">But from the description, from west to east, there was the </w:t>
      </w:r>
      <w:r w:rsidR="00805AD7">
        <w:rPr>
          <w:b/>
          <w:bCs/>
        </w:rPr>
        <w:t>Talbot</w:t>
      </w:r>
      <w:r w:rsidR="00805AD7">
        <w:t>, then a property with John Taylor (whose wife Elizabeth</w:t>
      </w:r>
      <w:r w:rsidR="00D01F51">
        <w:t xml:space="preserve"> was the widow of William Slatter, whose parents ran the </w:t>
      </w:r>
      <w:r w:rsidR="00D01F51">
        <w:rPr>
          <w:b/>
          <w:bCs/>
        </w:rPr>
        <w:t xml:space="preserve">Talbot </w:t>
      </w:r>
      <w:r w:rsidR="00D01F51">
        <w:t>in 1735)</w:t>
      </w:r>
      <w:r w:rsidR="00805AD7">
        <w:t xml:space="preserve">, then the </w:t>
      </w:r>
      <w:r w:rsidR="00805AD7">
        <w:rPr>
          <w:b/>
          <w:bCs/>
        </w:rPr>
        <w:t xml:space="preserve">Duke’s Head. </w:t>
      </w:r>
      <w:r>
        <w:t xml:space="preserve">I realised if I could locate either one of them, I would be able to work out the location of the other. </w:t>
      </w:r>
    </w:p>
    <w:p w14:paraId="2E601FB8" w14:textId="10CD69FC" w:rsidR="00C17D98" w:rsidRDefault="00C17D98" w:rsidP="00FC7DB1">
      <w:pPr>
        <w:rPr>
          <w:b/>
          <w:bCs/>
        </w:rPr>
      </w:pPr>
      <w:r>
        <w:rPr>
          <w:b/>
          <w:bCs/>
        </w:rPr>
        <w:t xml:space="preserve">Court Baron of 14 August 1750, before John </w:t>
      </w:r>
      <w:proofErr w:type="spellStart"/>
      <w:r>
        <w:rPr>
          <w:b/>
          <w:bCs/>
        </w:rPr>
        <w:t>Delabere</w:t>
      </w:r>
      <w:proofErr w:type="spellEnd"/>
      <w:r>
        <w:rPr>
          <w:b/>
          <w:bCs/>
        </w:rPr>
        <w:t>, deputy steward</w:t>
      </w:r>
    </w:p>
    <w:p w14:paraId="29943B72" w14:textId="4726BCCE" w:rsidR="00C17D98" w:rsidRDefault="00C17D98" w:rsidP="00FC7DB1">
      <w:r>
        <w:rPr>
          <w:b/>
          <w:bCs/>
        </w:rPr>
        <w:t xml:space="preserve">2181    </w:t>
      </w:r>
      <w:r>
        <w:t xml:space="preserve">Edward Booth of Prescott, Glos., gent., a mortgagee of the following premises in the sum of £300 with interest, with and at the direction of </w:t>
      </w:r>
      <w:r w:rsidR="000316F6">
        <w:t xml:space="preserve">John Taylor of Cheltenham silversmith and his wife Elizabeth (lately Elizabeth Slatter, widow and devisee of the late William Slatter of Cheltenham baker), surrender for Booth…[description of properties as above including the one </w:t>
      </w:r>
      <w:r w:rsidR="000316F6">
        <w:rPr>
          <w:i/>
          <w:iCs/>
        </w:rPr>
        <w:t xml:space="preserve">“lately known as the </w:t>
      </w:r>
      <w:r w:rsidR="000316F6">
        <w:rPr>
          <w:b/>
          <w:bCs/>
          <w:i/>
          <w:iCs/>
        </w:rPr>
        <w:t>Talbot</w:t>
      </w:r>
      <w:r w:rsidR="000316F6">
        <w:rPr>
          <w:i/>
          <w:iCs/>
        </w:rPr>
        <w:t xml:space="preserve">” </w:t>
      </w:r>
      <w:r w:rsidR="000316F6">
        <w:t xml:space="preserve">and the </w:t>
      </w:r>
      <w:r w:rsidR="000316F6">
        <w:rPr>
          <w:b/>
          <w:bCs/>
        </w:rPr>
        <w:t>Duke’s Head</w:t>
      </w:r>
      <w:r w:rsidR="000316F6">
        <w:t xml:space="preserve">]…all of which were granted at court on 4 Nov. 1749 [see </w:t>
      </w:r>
      <w:r w:rsidR="000316F6">
        <w:rPr>
          <w:b/>
          <w:bCs/>
        </w:rPr>
        <w:t>2148</w:t>
      </w:r>
      <w:r w:rsidR="000316F6">
        <w:t>]. Heriot 8s. 5d., rent 7 ½ d. Provided that if the £300 with interest be fully satisfied, then Booth shall surrender to the uses set out in a tripartite indenture of equal date between John and Elizabeth Taylor of the first part, Edward Booth of the second, and Thomas Wills of Cheltenham gent. and John Forbes of Cheltenham surgeon and apothecary of the third part.</w:t>
      </w:r>
    </w:p>
    <w:p w14:paraId="14FF03A6" w14:textId="218FAFB0" w:rsidR="00805AD7" w:rsidRDefault="00805AD7" w:rsidP="00FC7DB1">
      <w:r>
        <w:t xml:space="preserve">So John Taylor, who </w:t>
      </w:r>
    </w:p>
    <w:p w14:paraId="1FD19900" w14:textId="302A00D5" w:rsidR="00A9152D" w:rsidRDefault="00A9152D" w:rsidP="00FC7DB1">
      <w:pPr>
        <w:rPr>
          <w:b/>
          <w:bCs/>
        </w:rPr>
      </w:pPr>
      <w:r>
        <w:rPr>
          <w:b/>
          <w:bCs/>
        </w:rPr>
        <w:t xml:space="preserve">Court baron of 27 February 1756, before John </w:t>
      </w:r>
      <w:proofErr w:type="spellStart"/>
      <w:r>
        <w:rPr>
          <w:b/>
          <w:bCs/>
        </w:rPr>
        <w:t>Delabere</w:t>
      </w:r>
      <w:proofErr w:type="spellEnd"/>
      <w:r>
        <w:rPr>
          <w:b/>
          <w:bCs/>
        </w:rPr>
        <w:t>, deputy steward</w:t>
      </w:r>
    </w:p>
    <w:p w14:paraId="129A673D" w14:textId="656A1886" w:rsidR="006827E6" w:rsidRPr="005D3548" w:rsidRDefault="00A9152D" w:rsidP="00FC7DB1">
      <w:r>
        <w:rPr>
          <w:b/>
          <w:bCs/>
        </w:rPr>
        <w:t xml:space="preserve">2361    </w:t>
      </w:r>
      <w:r>
        <w:t xml:space="preserve">Presented by the homage that on 29 Apr. 1752 out of court before Thomas Benfield junior and John </w:t>
      </w:r>
      <w:proofErr w:type="spellStart"/>
      <w:r>
        <w:t>Delabere</w:t>
      </w:r>
      <w:proofErr w:type="spellEnd"/>
      <w:r>
        <w:t xml:space="preserve">, Anne Booth spinster, eldest daughter and sole executrix of the will of Edward Booth late of Prescott, Glos., gent, with the consent and direction of Elizabeth Taylor wife of John Taylor of Cheltenham silversmith, and Thomas Wilkes of Cheltenham gent. and John Forbes of Cheltenham surgeon and apothecary trustees for Elizabeth Taylor, surrendered for Sarah </w:t>
      </w:r>
      <w:proofErr w:type="spellStart"/>
      <w:r>
        <w:t>Chestroe</w:t>
      </w:r>
      <w:proofErr w:type="spellEnd"/>
      <w:r>
        <w:t xml:space="preserve"> of Cheltenham spinster</w:t>
      </w:r>
      <w:r w:rsidR="005D3548">
        <w:t xml:space="preserve"> a house on the N side of Cheltenham Street lately known as the </w:t>
      </w:r>
      <w:r w:rsidR="005D3548">
        <w:rPr>
          <w:b/>
          <w:bCs/>
        </w:rPr>
        <w:t>Talbot</w:t>
      </w:r>
      <w:r w:rsidR="005D3548">
        <w:t xml:space="preserve">, formerly in the possession of Mary Wilks widow and afterwards of Edward Slatter blacksmith, since then of Richard Harmer victualler, </w:t>
      </w:r>
      <w:r w:rsidR="005D3548">
        <w:lastRenderedPageBreak/>
        <w:t>and then of John Hampton yeoman, together with its malthouse, barn, stables, gardens, orchards, etc…”</w:t>
      </w:r>
    </w:p>
    <w:p w14:paraId="7D90FB4D" w14:textId="3F866C13" w:rsidR="0020086C" w:rsidRDefault="006827E6" w:rsidP="00FC7DB1">
      <w:r>
        <w:t xml:space="preserve">So Edward Booth had died, but the deal was completed, with John Ganna replacing John Taylor in the one property. None of which helps to pinpoint the location of either the </w:t>
      </w:r>
      <w:r>
        <w:rPr>
          <w:b/>
          <w:bCs/>
        </w:rPr>
        <w:t xml:space="preserve">Talbot </w:t>
      </w:r>
      <w:r>
        <w:t xml:space="preserve">as was, or the </w:t>
      </w:r>
      <w:r>
        <w:rPr>
          <w:b/>
          <w:bCs/>
        </w:rPr>
        <w:t xml:space="preserve">Duke’s Head </w:t>
      </w:r>
      <w:r>
        <w:t xml:space="preserve">on the north side of the High Street. </w:t>
      </w:r>
    </w:p>
    <w:p w14:paraId="7DEB3617" w14:textId="5D5FA108" w:rsidR="0020086C" w:rsidRDefault="0020086C" w:rsidP="00FC7DB1">
      <w:r>
        <w:t xml:space="preserve">This was the last mention of the </w:t>
      </w:r>
      <w:r>
        <w:rPr>
          <w:b/>
          <w:bCs/>
        </w:rPr>
        <w:t xml:space="preserve">Duke’s Head </w:t>
      </w:r>
      <w:r>
        <w:t xml:space="preserve">in the Court Books, but the former </w:t>
      </w:r>
      <w:r>
        <w:rPr>
          <w:b/>
          <w:bCs/>
        </w:rPr>
        <w:t xml:space="preserve">Talbot </w:t>
      </w:r>
      <w:r>
        <w:t>was mentioned a few more times, in:</w:t>
      </w:r>
    </w:p>
    <w:p w14:paraId="39658DA9" w14:textId="740F2AEA" w:rsidR="0020086C" w:rsidRDefault="0020086C" w:rsidP="00FC7DB1">
      <w:pPr>
        <w:rPr>
          <w:b/>
          <w:bCs/>
        </w:rPr>
      </w:pPr>
      <w:r>
        <w:rPr>
          <w:b/>
          <w:bCs/>
        </w:rPr>
        <w:t>Court baron of 22 December 1784, before Thomas Markham, deputy steward</w:t>
      </w:r>
    </w:p>
    <w:p w14:paraId="09608369" w14:textId="22ECE680" w:rsidR="00730B15" w:rsidRDefault="0020086C" w:rsidP="00FC7DB1">
      <w:r>
        <w:rPr>
          <w:b/>
          <w:bCs/>
        </w:rPr>
        <w:t xml:space="preserve">3002    </w:t>
      </w:r>
      <w:r>
        <w:t xml:space="preserve">William Surman and his wife Sally surrender for Elizabeth Bliss of Cheltenham, spinster, a house on the N side of Cheltenham late in the possession of Ann Young, widow, then of Samuel Wadley and now of William Surman, formerly known as the </w:t>
      </w:r>
      <w:r>
        <w:rPr>
          <w:b/>
          <w:bCs/>
        </w:rPr>
        <w:t>Talbot</w:t>
      </w:r>
      <w:r>
        <w:t>, with stable, barn, etc.; and a building erected against a malthouse</w:t>
      </w:r>
      <w:r w:rsidR="00730B15">
        <w:t xml:space="preserve"> of Richard Hooper and hi</w:t>
      </w:r>
      <w:r w:rsidR="009E602B">
        <w:t>s</w:t>
      </w:r>
      <w:r w:rsidR="00730B15">
        <w:t xml:space="preserve"> wife Ann, together with kitchens, etc.; and a plot of ground between these buildings and a garden late of Sarah Darch, widow; subject to redemption by William Surman to Elizabeth Bliss of £150, with interest on 22 June. Heriot 2s. 6d., rent 10d.</w:t>
      </w:r>
    </w:p>
    <w:p w14:paraId="7DA731BF" w14:textId="77777777" w:rsidR="00730B15" w:rsidRDefault="00730B15" w:rsidP="00FC7DB1">
      <w:pPr>
        <w:rPr>
          <w:b/>
          <w:bCs/>
        </w:rPr>
      </w:pPr>
      <w:r>
        <w:rPr>
          <w:b/>
          <w:bCs/>
        </w:rPr>
        <w:t>Court Baron on 17 June 1792, before Thomas Markham, steward</w:t>
      </w:r>
    </w:p>
    <w:p w14:paraId="63A03102" w14:textId="4AFC2F18" w:rsidR="00730B15" w:rsidRDefault="00730B15" w:rsidP="00FC7DB1">
      <w:r>
        <w:rPr>
          <w:b/>
          <w:bCs/>
        </w:rPr>
        <w:t xml:space="preserve">3261    </w:t>
      </w:r>
      <w:r>
        <w:t xml:space="preserve">Thomas Carpenter and his wife Elizabeth, together with William Surman of Cheltenham gent., surrender for William Matthews of Cheltenham poulterer a house on the N side of Cheltenham late in the possession of Ann Young, widow, then of Samuel Wadley, then William Surman, and now of William Matthews, formerly called the </w:t>
      </w:r>
      <w:r>
        <w:rPr>
          <w:b/>
          <w:bCs/>
        </w:rPr>
        <w:t>Talbot</w:t>
      </w:r>
      <w:r>
        <w:t>…</w:t>
      </w:r>
    </w:p>
    <w:p w14:paraId="25DC9151" w14:textId="75538EEB" w:rsidR="00730B15" w:rsidRDefault="00730B15" w:rsidP="00FC7DB1">
      <w:r>
        <w:t>And finally (as far as I could tell skimming through page by page)…</w:t>
      </w:r>
    </w:p>
    <w:p w14:paraId="211244CD" w14:textId="77777777" w:rsidR="00590D4E" w:rsidRDefault="00590D4E" w:rsidP="00FC7DB1">
      <w:pPr>
        <w:rPr>
          <w:b/>
          <w:bCs/>
        </w:rPr>
      </w:pPr>
      <w:r>
        <w:rPr>
          <w:b/>
          <w:bCs/>
        </w:rPr>
        <w:t>View of frankpledge with court baron of 19 October 1792, before Thomas Markham, steward</w:t>
      </w:r>
    </w:p>
    <w:p w14:paraId="2A946F79" w14:textId="77777777" w:rsidR="00590D4E" w:rsidRDefault="00590D4E" w:rsidP="00FC7DB1">
      <w:r>
        <w:rPr>
          <w:b/>
          <w:bCs/>
        </w:rPr>
        <w:t xml:space="preserve">3274    </w:t>
      </w:r>
      <w:r>
        <w:t xml:space="preserve">William Surman and his wife Sarah (otherwise Sally), together with William Matthews of Cheltenham poulterer, surrender for John Ballinger of Gloucester gent. a house on the N side of Cheltenham lately in the possession of Ann Young widow, then of Samuel Wadley, then of William Surman, and now of William Matthews, formerly called the </w:t>
      </w:r>
      <w:r>
        <w:rPr>
          <w:b/>
          <w:bCs/>
        </w:rPr>
        <w:t>Talbot</w:t>
      </w:r>
      <w:r>
        <w:t>…</w:t>
      </w:r>
    </w:p>
    <w:p w14:paraId="70179AE6" w14:textId="6A790E3A" w:rsidR="005D3548" w:rsidRDefault="005D3548" w:rsidP="00FC7DB1">
      <w:r>
        <w:t xml:space="preserve">None of which helped me to identify a location more specifically…until I started following some of the names mentioned and the properties they had entries for, which eventually led me to a mention of Sarah </w:t>
      </w:r>
      <w:proofErr w:type="spellStart"/>
      <w:r w:rsidRPr="005D3548">
        <w:t>Chestroe</w:t>
      </w:r>
      <w:proofErr w:type="spellEnd"/>
      <w:r>
        <w:t xml:space="preserve"> from </w:t>
      </w:r>
      <w:r>
        <w:rPr>
          <w:b/>
          <w:bCs/>
        </w:rPr>
        <w:t xml:space="preserve">2361 </w:t>
      </w:r>
      <w:r>
        <w:t>in</w:t>
      </w:r>
      <w:r w:rsidR="00A54F27">
        <w:t xml:space="preserve"> an entry just 2 months later…</w:t>
      </w:r>
    </w:p>
    <w:p w14:paraId="6459193A" w14:textId="09650F33" w:rsidR="00A54F27" w:rsidRDefault="00A54F27" w:rsidP="00FC7DB1">
      <w:pPr>
        <w:rPr>
          <w:b/>
          <w:bCs/>
        </w:rPr>
      </w:pPr>
      <w:r>
        <w:rPr>
          <w:b/>
          <w:bCs/>
        </w:rPr>
        <w:t xml:space="preserve">View of frankpledge with court baron of 24 April 1756, before John </w:t>
      </w:r>
      <w:proofErr w:type="spellStart"/>
      <w:r>
        <w:rPr>
          <w:b/>
          <w:bCs/>
        </w:rPr>
        <w:t>Delabere</w:t>
      </w:r>
      <w:proofErr w:type="spellEnd"/>
      <w:r>
        <w:rPr>
          <w:b/>
          <w:bCs/>
        </w:rPr>
        <w:t>, deputy steward</w:t>
      </w:r>
    </w:p>
    <w:p w14:paraId="7E93F37A" w14:textId="244EB779" w:rsidR="00B31EB1" w:rsidRDefault="00A54F27" w:rsidP="00FC7DB1">
      <w:r>
        <w:rPr>
          <w:b/>
          <w:bCs/>
        </w:rPr>
        <w:t xml:space="preserve">2372    </w:t>
      </w:r>
      <w:r w:rsidR="00B31EB1">
        <w:t xml:space="preserve">Richard Williams son and heir of Joseph Williams by his wife Elizabeth claims a close in Coltham field containing 7 selions, having land of the late Thomas Packer N and of Sarah </w:t>
      </w:r>
      <w:proofErr w:type="spellStart"/>
      <w:r w:rsidR="00B31EB1">
        <w:lastRenderedPageBreak/>
        <w:t>Chrestroe</w:t>
      </w:r>
      <w:proofErr w:type="spellEnd"/>
      <w:r w:rsidR="00B31EB1">
        <w:t xml:space="preserve"> widow S, which Joseph and Elizabeth Williams held for their lifetimes and then for Richard; also all other holdings of which Joseph died </w:t>
      </w:r>
      <w:proofErr w:type="spellStart"/>
      <w:r w:rsidR="00B31EB1">
        <w:t>seised</w:t>
      </w:r>
      <w:proofErr w:type="spellEnd"/>
      <w:r w:rsidR="00B31EB1">
        <w:t>. Heriot 1s. 6d., rent 6d.</w:t>
      </w:r>
    </w:p>
    <w:p w14:paraId="05120A2C" w14:textId="4673D6EA" w:rsidR="00B31EB1" w:rsidRDefault="00B31EB1" w:rsidP="00FC7DB1">
      <w:r>
        <w:t>This was lucky because I knew from the map in the front of the Court Books where Coltham field was – it bordered to the east the road to Prestbury, now Hales Road.</w:t>
      </w:r>
    </w:p>
    <w:p w14:paraId="194232FF" w14:textId="11155CF8" w:rsidR="00B31EB1" w:rsidRDefault="00B31EB1" w:rsidP="00FC7DB1">
      <w:r>
        <w:t xml:space="preserve">Furthermore, I could trace this back </w:t>
      </w:r>
      <w:r w:rsidR="003E5D7F">
        <w:t>further. To…</w:t>
      </w:r>
    </w:p>
    <w:p w14:paraId="2BA0C7C9" w14:textId="4A5AAEAF" w:rsidR="00B31EB1" w:rsidRDefault="00B31EB1" w:rsidP="00FC7DB1">
      <w:pPr>
        <w:rPr>
          <w:b/>
          <w:bCs/>
        </w:rPr>
      </w:pPr>
      <w:r>
        <w:rPr>
          <w:b/>
          <w:bCs/>
        </w:rPr>
        <w:t>View of Frankpledge with court baron of 17 April 1711, before John Prinn, steward</w:t>
      </w:r>
    </w:p>
    <w:p w14:paraId="6AEE977F" w14:textId="6FD6E57D" w:rsidR="00B31EB1" w:rsidRDefault="00B31EB1" w:rsidP="00FC7DB1">
      <w:r>
        <w:rPr>
          <w:b/>
          <w:bCs/>
        </w:rPr>
        <w:t xml:space="preserve">619     </w:t>
      </w:r>
      <w:r>
        <w:t xml:space="preserve">Thomas Kemmett surrenders for Joseph Williams and his wife Elizabeth a close in Coltham field in Charlton Kings (7 selions), having land of the late Thomas Packer N and of Sarah </w:t>
      </w:r>
      <w:proofErr w:type="spellStart"/>
      <w:r>
        <w:t>Chestroe</w:t>
      </w:r>
      <w:proofErr w:type="spellEnd"/>
      <w:r>
        <w:t xml:space="preserve"> widow S. Heriot 1s. 6d., rent 6d.</w:t>
      </w:r>
    </w:p>
    <w:p w14:paraId="7FC2754B" w14:textId="2E95A4D7" w:rsidR="003E5D7F" w:rsidRDefault="003E5D7F" w:rsidP="00FC7DB1">
      <w:r>
        <w:t>Even to…</w:t>
      </w:r>
    </w:p>
    <w:p w14:paraId="14B0A633" w14:textId="3B6C5F81" w:rsidR="003E5D7F" w:rsidRDefault="003E5D7F" w:rsidP="00FC7DB1">
      <w:pPr>
        <w:rPr>
          <w:b/>
          <w:bCs/>
        </w:rPr>
      </w:pPr>
      <w:r>
        <w:rPr>
          <w:b/>
          <w:bCs/>
        </w:rPr>
        <w:t>View of frankpledge with court baron of 23 April 1697, before John Prinn, steward</w:t>
      </w:r>
    </w:p>
    <w:p w14:paraId="7034417D" w14:textId="6F94BECA" w:rsidR="003E5D7F" w:rsidRPr="003E5D7F" w:rsidRDefault="003E5D7F" w:rsidP="00FC7DB1">
      <w:r>
        <w:rPr>
          <w:b/>
          <w:bCs/>
        </w:rPr>
        <w:t xml:space="preserve">166     </w:t>
      </w:r>
      <w:r>
        <w:t xml:space="preserve">William Roberts and Charles Ellis swear that on 11 Jan. 1696/7  out of court before them, Isaac Williams  surrendered for himself for his life, and thereafter for his wife Sarah, 12 ridges of arable (3a.) in Coltham field, namely 7 </w:t>
      </w:r>
      <w:proofErr w:type="spellStart"/>
      <w:r w:rsidR="00080E80">
        <w:t>inclosed</w:t>
      </w:r>
      <w:proofErr w:type="spellEnd"/>
      <w:r w:rsidR="00080E80">
        <w:t xml:space="preserve"> ridges between land of Thomas Parker, gent. N and Sarah </w:t>
      </w:r>
      <w:proofErr w:type="spellStart"/>
      <w:r w:rsidR="00080E80">
        <w:t>Chestroe</w:t>
      </w:r>
      <w:proofErr w:type="spellEnd"/>
      <w:r w:rsidR="00080E80">
        <w:t xml:space="preserve"> S; 2 other ridges between land of William King N and Charles Ellis S; and 3 ridges between land of John </w:t>
      </w:r>
      <w:proofErr w:type="spellStart"/>
      <w:r w:rsidR="00080E80">
        <w:t>Tanty</w:t>
      </w:r>
      <w:proofErr w:type="spellEnd"/>
      <w:r w:rsidR="00080E80">
        <w:t xml:space="preserve"> N and of Sarah </w:t>
      </w:r>
      <w:proofErr w:type="spellStart"/>
      <w:r w:rsidR="00080E80">
        <w:t>Chestroe</w:t>
      </w:r>
      <w:proofErr w:type="spellEnd"/>
      <w:r w:rsidR="00080E80">
        <w:t xml:space="preserve"> S. Heriot 1 s. 6d., rent 6d.</w:t>
      </w:r>
    </w:p>
    <w:p w14:paraId="7B66713B" w14:textId="320EEA30" w:rsidR="00B31EB1" w:rsidRPr="00B31EB1" w:rsidRDefault="00B31EB1" w:rsidP="00FC7DB1">
      <w:r>
        <w:t xml:space="preserve">Moreover the fact that Sarah </w:t>
      </w:r>
      <w:proofErr w:type="spellStart"/>
      <w:r>
        <w:t>Chestroe’s</w:t>
      </w:r>
      <w:proofErr w:type="spellEnd"/>
      <w:r>
        <w:t xml:space="preserve"> property is to the south of the close owned by Joseph</w:t>
      </w:r>
      <w:r w:rsidR="00080E80">
        <w:t xml:space="preserve"> and previously Isaac</w:t>
      </w:r>
      <w:r>
        <w:t xml:space="preserve"> Williams</w:t>
      </w:r>
      <w:r w:rsidR="00080E80">
        <w:t xml:space="preserve"> </w:t>
      </w:r>
      <w:r>
        <w:t xml:space="preserve">probably puts her property close to the </w:t>
      </w:r>
      <w:r w:rsidR="003E5D7F">
        <w:t>street (now London Road).</w:t>
      </w:r>
    </w:p>
    <w:p w14:paraId="26F180B4" w14:textId="71A3B0B2" w:rsidR="0014108B" w:rsidRPr="00BC1BD6" w:rsidRDefault="00080E80" w:rsidP="00FC7DB1">
      <w:r>
        <w:t xml:space="preserve">And even though I cannot pinpoint exactly or precisely where the property would have been  to the east of Hales road, or when exactly it became the </w:t>
      </w:r>
      <w:r>
        <w:rPr>
          <w:b/>
          <w:bCs/>
        </w:rPr>
        <w:t xml:space="preserve">Talbot </w:t>
      </w:r>
      <w:r>
        <w:t>(though certainly by 1735</w:t>
      </w:r>
      <w:r w:rsidR="00BC1BD6">
        <w:t xml:space="preserve"> – see </w:t>
      </w:r>
      <w:r w:rsidR="00BC1BD6">
        <w:rPr>
          <w:b/>
          <w:bCs/>
        </w:rPr>
        <w:t>1689</w:t>
      </w:r>
      <w:r>
        <w:t xml:space="preserve">), </w:t>
      </w:r>
      <w:r w:rsidR="00BC1BD6">
        <w:t xml:space="preserve">and </w:t>
      </w:r>
      <w:r>
        <w:t xml:space="preserve">I </w:t>
      </w:r>
      <w:r w:rsidR="00BC1BD6">
        <w:t>further</w:t>
      </w:r>
      <w:r>
        <w:t xml:space="preserve"> know that by 1749 (when the </w:t>
      </w:r>
      <w:r>
        <w:rPr>
          <w:b/>
          <w:bCs/>
        </w:rPr>
        <w:t xml:space="preserve">Talbot </w:t>
      </w:r>
      <w:r>
        <w:t xml:space="preserve">was probably gone), the </w:t>
      </w:r>
      <w:r>
        <w:rPr>
          <w:b/>
          <w:bCs/>
        </w:rPr>
        <w:t xml:space="preserve">Duke’s Head </w:t>
      </w:r>
      <w:r>
        <w:t>existed in the second property east of it</w:t>
      </w:r>
      <w:r w:rsidR="00BC1BD6">
        <w:t xml:space="preserve"> (after John and Elizabeth Taylor’s property – see </w:t>
      </w:r>
      <w:r w:rsidR="00BC1BD6">
        <w:rPr>
          <w:b/>
          <w:bCs/>
        </w:rPr>
        <w:t>2148</w:t>
      </w:r>
      <w:r w:rsidR="00BC1BD6">
        <w:t xml:space="preserve">). As I said earlier – if I could work out where either one of the </w:t>
      </w:r>
      <w:r w:rsidR="00BC1BD6">
        <w:rPr>
          <w:b/>
          <w:bCs/>
        </w:rPr>
        <w:t xml:space="preserve">Talbot </w:t>
      </w:r>
      <w:r w:rsidR="00BC1BD6">
        <w:t xml:space="preserve">or </w:t>
      </w:r>
      <w:r w:rsidR="00BC1BD6">
        <w:rPr>
          <w:b/>
          <w:bCs/>
        </w:rPr>
        <w:t>Duke’s Head</w:t>
      </w:r>
      <w:r w:rsidR="00BC1BD6">
        <w:t xml:space="preserve"> were, I would know where the other was too. By golly, that feels like a result!</w:t>
      </w:r>
    </w:p>
    <w:p w14:paraId="3DA54DDC" w14:textId="77777777" w:rsidR="00A60DD4" w:rsidRDefault="00A60DD4" w:rsidP="00FC7DB1"/>
    <w:p w14:paraId="4C1C88F0" w14:textId="77777777" w:rsidR="00FC1AB3" w:rsidRDefault="00FC1AB3" w:rsidP="00FC7DB1"/>
    <w:p w14:paraId="7D5C456F" w14:textId="7177B837" w:rsidR="00A60DD4" w:rsidRPr="00FC1AB3" w:rsidRDefault="00A60DD4" w:rsidP="00A60DD4">
      <w:pPr>
        <w:jc w:val="center"/>
        <w:rPr>
          <w:sz w:val="28"/>
          <w:szCs w:val="28"/>
        </w:rPr>
      </w:pPr>
      <w:bookmarkStart w:id="1" w:name="_Hlk203738963"/>
      <w:r w:rsidRPr="00A60DD4">
        <w:rPr>
          <w:b/>
          <w:bCs/>
          <w:sz w:val="28"/>
          <w:szCs w:val="28"/>
          <w:highlight w:val="cyan"/>
          <w:u w:val="single"/>
        </w:rPr>
        <w:t>The  New Inn</w:t>
      </w:r>
      <w:r w:rsidR="00FC1AB3">
        <w:rPr>
          <w:b/>
          <w:bCs/>
          <w:sz w:val="28"/>
          <w:szCs w:val="28"/>
        </w:rPr>
        <w:t xml:space="preserve"> </w:t>
      </w:r>
      <w:r w:rsidR="00FC1AB3">
        <w:rPr>
          <w:sz w:val="28"/>
          <w:szCs w:val="28"/>
        </w:rPr>
        <w:t>(North of High Street)</w:t>
      </w:r>
    </w:p>
    <w:bookmarkEnd w:id="1"/>
    <w:p w14:paraId="1FE4CF5C" w14:textId="0435233C" w:rsidR="00A60DD4" w:rsidRDefault="00A60DD4" w:rsidP="00A60DD4">
      <w:r w:rsidRPr="00A60DD4">
        <w:t xml:space="preserve">Having already worked out </w:t>
      </w:r>
      <w:r>
        <w:t>where this inn was located (north of the High Street in what is now Albion Walk – formerly America Passage and New Inn Passage, just past Boots, linking the High Street to Albion Street), I was nonetheless intrigued to mine the Court Books for further information. This is what I found:</w:t>
      </w:r>
    </w:p>
    <w:p w14:paraId="4FDF5653" w14:textId="4EA4CD4A" w:rsidR="00A60DD4" w:rsidRDefault="00A60DD4" w:rsidP="00A60DD4">
      <w:pPr>
        <w:rPr>
          <w:b/>
          <w:bCs/>
        </w:rPr>
      </w:pPr>
      <w:r>
        <w:rPr>
          <w:b/>
          <w:bCs/>
        </w:rPr>
        <w:t>View of frankpledge with court baron of 8 October 1722, before John Prinn, steward</w:t>
      </w:r>
    </w:p>
    <w:p w14:paraId="31D595DA" w14:textId="219EC615" w:rsidR="00A60DD4" w:rsidRDefault="00A60DD4" w:rsidP="00A60DD4">
      <w:r>
        <w:rPr>
          <w:b/>
          <w:bCs/>
        </w:rPr>
        <w:lastRenderedPageBreak/>
        <w:t xml:space="preserve">1141    </w:t>
      </w:r>
      <w:r>
        <w:t>John Ashmead and Samuel Sloper swear that on 3 May last out of court before them Joseph Ludlow surrendered for Thomas Ludlow of Gloucester gent. an inn (</w:t>
      </w:r>
      <w:proofErr w:type="spellStart"/>
      <w:r>
        <w:rPr>
          <w:i/>
          <w:iCs/>
        </w:rPr>
        <w:t>diversorium</w:t>
      </w:r>
      <w:proofErr w:type="spellEnd"/>
      <w:r>
        <w:t xml:space="preserve">) in Cheltenham in the possession of Martha Owen widow called the </w:t>
      </w:r>
      <w:r>
        <w:rPr>
          <w:b/>
          <w:bCs/>
        </w:rPr>
        <w:t>New Inn</w:t>
      </w:r>
      <w:r>
        <w:t>; also all outbuildings etc. to the rear. Heriot 10s. rent 5d.</w:t>
      </w:r>
    </w:p>
    <w:p w14:paraId="1905725E" w14:textId="18E2FD4F" w:rsidR="00082394" w:rsidRDefault="00082394" w:rsidP="00A60DD4">
      <w:r>
        <w:t xml:space="preserve">The Latin </w:t>
      </w:r>
      <w:proofErr w:type="spellStart"/>
      <w:r>
        <w:rPr>
          <w:i/>
          <w:iCs/>
        </w:rPr>
        <w:t>diversorium</w:t>
      </w:r>
      <w:proofErr w:type="spellEnd"/>
      <w:r>
        <w:rPr>
          <w:i/>
          <w:iCs/>
        </w:rPr>
        <w:t xml:space="preserve"> </w:t>
      </w:r>
      <w:r>
        <w:t xml:space="preserve">relates specifically to somewhere where people could stay – an inn in the true old sense where accommodation or lodging was available. And given the date – 1722 – the Heriot and rent would suggest a significant establishment. We now know that the </w:t>
      </w:r>
      <w:r>
        <w:rPr>
          <w:b/>
          <w:bCs/>
        </w:rPr>
        <w:t xml:space="preserve">New Inn </w:t>
      </w:r>
      <w:r>
        <w:t>was established before 1722, previously owned by Joseph Ludlow and thereafter by Thomas Ludlow and that Martha Owen had been and was the landlady.</w:t>
      </w:r>
    </w:p>
    <w:p w14:paraId="0C7D3857" w14:textId="571C85C2" w:rsidR="00BC188B" w:rsidRDefault="00082394" w:rsidP="00A60DD4">
      <w:r>
        <w:rPr>
          <w:b/>
          <w:bCs/>
        </w:rPr>
        <w:t xml:space="preserve">1186 </w:t>
      </w:r>
      <w:r>
        <w:t xml:space="preserve">(1723) references </w:t>
      </w:r>
      <w:r>
        <w:rPr>
          <w:i/>
          <w:iCs/>
        </w:rPr>
        <w:t xml:space="preserve">“a yard called the </w:t>
      </w:r>
      <w:r>
        <w:rPr>
          <w:b/>
          <w:bCs/>
          <w:i/>
          <w:iCs/>
        </w:rPr>
        <w:t xml:space="preserve">New Inn </w:t>
      </w:r>
      <w:r>
        <w:rPr>
          <w:i/>
          <w:iCs/>
        </w:rPr>
        <w:t xml:space="preserve">backside” </w:t>
      </w:r>
      <w:r>
        <w:t>on the N side of Cheltenham Street.</w:t>
      </w:r>
    </w:p>
    <w:p w14:paraId="4FA4A6D7" w14:textId="01AF787E" w:rsidR="00BC188B" w:rsidRDefault="00BC188B" w:rsidP="00A60DD4">
      <w:pPr>
        <w:rPr>
          <w:b/>
          <w:bCs/>
        </w:rPr>
      </w:pPr>
      <w:r>
        <w:rPr>
          <w:b/>
          <w:bCs/>
        </w:rPr>
        <w:t>View of frankpledge with court baron of 22 October 1725, before John Prinn, steward</w:t>
      </w:r>
    </w:p>
    <w:p w14:paraId="07564F82" w14:textId="7C4436F1" w:rsidR="00BC188B" w:rsidRDefault="00BC188B" w:rsidP="00A60DD4">
      <w:r>
        <w:rPr>
          <w:b/>
          <w:bCs/>
        </w:rPr>
        <w:t xml:space="preserve">1275    </w:t>
      </w:r>
      <w:r>
        <w:t xml:space="preserve">Thomas Ludlow and his wife Ann surrender for £200 for William Holder of Stoke Orchard in Bishop’s Cleeve, Glos., cordwainer an inn called </w:t>
      </w:r>
      <w:r>
        <w:rPr>
          <w:b/>
          <w:bCs/>
        </w:rPr>
        <w:t xml:space="preserve">New Inn </w:t>
      </w:r>
      <w:r>
        <w:t>lately in the possession of Martha Owen widow, with all outbuildings etc. to the rear and W. Heriot 10s., rent 5d.</w:t>
      </w:r>
    </w:p>
    <w:p w14:paraId="02855CE9" w14:textId="5FFCC917" w:rsidR="00BC188B" w:rsidRDefault="00BC188B" w:rsidP="00A60DD4">
      <w:r>
        <w:t xml:space="preserve">Had Martha Owen died or moved on/retired (as the </w:t>
      </w:r>
      <w:r>
        <w:rPr>
          <w:b/>
          <w:bCs/>
        </w:rPr>
        <w:t xml:space="preserve">New Inn </w:t>
      </w:r>
      <w:r>
        <w:t xml:space="preserve">is described as being </w:t>
      </w:r>
      <w:r>
        <w:rPr>
          <w:i/>
          <w:iCs/>
        </w:rPr>
        <w:t>“lately in the possession of”</w:t>
      </w:r>
      <w:r>
        <w:t xml:space="preserve">)? Did this have any influence on the </w:t>
      </w:r>
      <w:proofErr w:type="spellStart"/>
      <w:r>
        <w:t>Ludlows</w:t>
      </w:r>
      <w:proofErr w:type="spellEnd"/>
      <w:r>
        <w:t xml:space="preserve">’ decision to sell it? We cannot tell…but we do know a new owner of the </w:t>
      </w:r>
      <w:r>
        <w:rPr>
          <w:b/>
          <w:bCs/>
        </w:rPr>
        <w:t>New Inn</w:t>
      </w:r>
      <w:r>
        <w:t xml:space="preserve"> – William Holder. And the next entry gives a little more of an idea as to the immediate surroundings.</w:t>
      </w:r>
    </w:p>
    <w:p w14:paraId="1E14943A" w14:textId="7F5D79B6" w:rsidR="00BC188B" w:rsidRDefault="00BC188B" w:rsidP="00A60DD4">
      <w:pPr>
        <w:rPr>
          <w:b/>
          <w:bCs/>
        </w:rPr>
      </w:pPr>
      <w:r>
        <w:rPr>
          <w:b/>
          <w:bCs/>
        </w:rPr>
        <w:t>View of frankpledge and court baron of 18 April 1726, before John Prinn, steward</w:t>
      </w:r>
    </w:p>
    <w:p w14:paraId="39EF0BF5" w14:textId="2C2DA86E" w:rsidR="00BC188B" w:rsidRDefault="006D02C7" w:rsidP="00A60DD4">
      <w:r>
        <w:rPr>
          <w:b/>
          <w:bCs/>
        </w:rPr>
        <w:t xml:space="preserve">1310    </w:t>
      </w:r>
      <w:r>
        <w:t xml:space="preserve">John </w:t>
      </w:r>
      <w:proofErr w:type="spellStart"/>
      <w:r>
        <w:t>Macock</w:t>
      </w:r>
      <w:proofErr w:type="spellEnd"/>
      <w:r>
        <w:t xml:space="preserve"> and Ezra Wells swear that 5 Nov. 1725 out of court before them, William Brook tanner granted for John Teal baker and his wife Martha a dwelling house and shop in Cheltenham between a house of Ezra Wells and the entrance to the </w:t>
      </w:r>
      <w:r>
        <w:rPr>
          <w:b/>
          <w:bCs/>
        </w:rPr>
        <w:t>New Inn</w:t>
      </w:r>
      <w:r>
        <w:t>; also another house and malthouse behind, extending N from the Street 113 ft 4 in, with stables and garden 37 ft 6 in in length. To hold from Michaelmas for 10 years, paying Brook £3 10s. per quarter; Brook to meet all taxes and repair costs, except window tax and repair of windows. Fine 10s.</w:t>
      </w:r>
    </w:p>
    <w:p w14:paraId="09B49148" w14:textId="6C285B62" w:rsidR="006D02C7" w:rsidRDefault="006D02C7" w:rsidP="00A60DD4">
      <w:r>
        <w:t>We the</w:t>
      </w:r>
      <w:r w:rsidR="00003EF2">
        <w:t>n</w:t>
      </w:r>
      <w:r>
        <w:t xml:space="preserve"> get</w:t>
      </w:r>
      <w:r w:rsidR="00003EF2">
        <w:t xml:space="preserve"> a little more of the human story (and an example of the inconsistency of spelling, as Holder becomes </w:t>
      </w:r>
      <w:proofErr w:type="spellStart"/>
      <w:r w:rsidR="00003EF2">
        <w:t>Houlder</w:t>
      </w:r>
      <w:proofErr w:type="spellEnd"/>
      <w:r w:rsidR="00003EF2">
        <w:t>!)</w:t>
      </w:r>
      <w:r>
        <w:t>…</w:t>
      </w:r>
    </w:p>
    <w:p w14:paraId="432C6A60" w14:textId="4A7A652F" w:rsidR="006D02C7" w:rsidRDefault="006D02C7" w:rsidP="00A60DD4">
      <w:pPr>
        <w:rPr>
          <w:b/>
          <w:bCs/>
        </w:rPr>
      </w:pPr>
      <w:r>
        <w:rPr>
          <w:b/>
          <w:bCs/>
        </w:rPr>
        <w:t>View of frankpledge with court baron of 24 October 1726, before John Prinn, steward</w:t>
      </w:r>
    </w:p>
    <w:p w14:paraId="27F87C18" w14:textId="7FBB55D6" w:rsidR="009E48C9" w:rsidRDefault="006D02C7" w:rsidP="00FC7DB1">
      <w:r>
        <w:rPr>
          <w:b/>
          <w:bCs/>
        </w:rPr>
        <w:t xml:space="preserve">1326    </w:t>
      </w:r>
      <w:r>
        <w:t xml:space="preserve">John Prinn and Ezra Wells swear that on 11 Aug. 1726 out of court before them William </w:t>
      </w:r>
      <w:proofErr w:type="spellStart"/>
      <w:r>
        <w:t>Houlder</w:t>
      </w:r>
      <w:proofErr w:type="spellEnd"/>
      <w:r>
        <w:t xml:space="preserve"> of Stoke Orchard, Glos., cordwainer, in consideration of a marriage between himself and Martha Boswell spinster daughter of Samuel Boswell</w:t>
      </w:r>
      <w:r w:rsidR="00003EF2">
        <w:t xml:space="preserve"> of Bourton-on-the-Water, Glos., mercer, and of £200 paid to him by Samuel as Martha’s jointure, surrendered for himself until this marriage, and then for himself for his lifetime and then for Martha, a tenement in Cheltenham called the </w:t>
      </w:r>
      <w:r w:rsidR="00003EF2">
        <w:rPr>
          <w:b/>
          <w:bCs/>
        </w:rPr>
        <w:t xml:space="preserve">New Inn </w:t>
      </w:r>
      <w:r w:rsidR="00003EF2">
        <w:t xml:space="preserve">lately in the possession of Martha Owen </w:t>
      </w:r>
      <w:r w:rsidR="00003EF2">
        <w:lastRenderedPageBreak/>
        <w:t xml:space="preserve">widow, with all outbuildings and grounds to the rear, rights of access etc. Heriot 10s., rent </w:t>
      </w:r>
      <w:r w:rsidR="00003EF2" w:rsidRPr="00003EF2">
        <w:t>5d.</w:t>
      </w:r>
    </w:p>
    <w:p w14:paraId="4F61E765" w14:textId="29CDAAD7" w:rsidR="004F7726" w:rsidRDefault="004F7726" w:rsidP="00FC7DB1">
      <w:r>
        <w:t xml:space="preserve">Then there is another entry which mentions the </w:t>
      </w:r>
      <w:r>
        <w:rPr>
          <w:b/>
          <w:bCs/>
        </w:rPr>
        <w:t xml:space="preserve">New Inn </w:t>
      </w:r>
      <w:r>
        <w:t xml:space="preserve">and its surroundings: </w:t>
      </w:r>
      <w:r>
        <w:rPr>
          <w:b/>
          <w:bCs/>
        </w:rPr>
        <w:t xml:space="preserve">1810 </w:t>
      </w:r>
      <w:r>
        <w:t>(1738). Then…</w:t>
      </w:r>
    </w:p>
    <w:p w14:paraId="2704DFC4" w14:textId="77929A80" w:rsidR="004F7726" w:rsidRDefault="004F7726" w:rsidP="00FC7DB1">
      <w:pPr>
        <w:rPr>
          <w:b/>
          <w:bCs/>
        </w:rPr>
      </w:pPr>
      <w:r>
        <w:rPr>
          <w:b/>
          <w:bCs/>
        </w:rPr>
        <w:t xml:space="preserve">Court baron of 17 November 1748, before John </w:t>
      </w:r>
      <w:proofErr w:type="spellStart"/>
      <w:r>
        <w:rPr>
          <w:b/>
          <w:bCs/>
        </w:rPr>
        <w:t>Delabere</w:t>
      </w:r>
      <w:proofErr w:type="spellEnd"/>
      <w:r>
        <w:rPr>
          <w:b/>
          <w:bCs/>
        </w:rPr>
        <w:t>, deputy steward</w:t>
      </w:r>
    </w:p>
    <w:p w14:paraId="3CBF1613" w14:textId="71353119" w:rsidR="004F7726" w:rsidRDefault="004F7726" w:rsidP="00FC7DB1">
      <w:r>
        <w:rPr>
          <w:b/>
          <w:bCs/>
        </w:rPr>
        <w:t xml:space="preserve">2103    </w:t>
      </w:r>
      <w:r>
        <w:t xml:space="preserve">James Brooke eldest son and heir of William Brooke claims premises on the N side of Cheltenham Street commonly called the </w:t>
      </w:r>
      <w:r>
        <w:rPr>
          <w:b/>
          <w:bCs/>
        </w:rPr>
        <w:t>New Inn</w:t>
      </w:r>
      <w:r>
        <w:t>, now divided into several tenements now or lately occupied by John Shayler, John Teale, Daniel White, and William Smith, together with the malthouse, stables, outhouses</w:t>
      </w:r>
      <w:r w:rsidR="00BD3862">
        <w:t>, yards, gardens, etc. Heriot 19s. 8d., rent 1s.</w:t>
      </w:r>
    </w:p>
    <w:p w14:paraId="376EDCC9" w14:textId="50D8F4D1" w:rsidR="00BD3862" w:rsidRDefault="00BD3862" w:rsidP="00FC7DB1">
      <w:r>
        <w:rPr>
          <w:b/>
          <w:bCs/>
        </w:rPr>
        <w:t xml:space="preserve">2104    </w:t>
      </w:r>
      <w:r>
        <w:t>John Small merchant, mortgagee and tenant in possession of the preceding premises, together with Francis Wells clerk another mortgagee, and James Brooke son of the late William Brooke the mortgagor, surrendered the same for £575 for Thomas Harvey of Cheltenham innholder in proportion to their several estates and interests in the premises. Heriot 19s. 8d., rent 1s.</w:t>
      </w:r>
    </w:p>
    <w:p w14:paraId="5919EAE2" w14:textId="2E34DC5B" w:rsidR="00BD3862" w:rsidRDefault="00BD3862" w:rsidP="00FC7DB1">
      <w:r>
        <w:t xml:space="preserve">Does this mean that the </w:t>
      </w:r>
      <w:r>
        <w:rPr>
          <w:b/>
          <w:bCs/>
        </w:rPr>
        <w:t xml:space="preserve">New Inn </w:t>
      </w:r>
      <w:r>
        <w:t>was no longer operating as an inn by now? It would seem so, as it has been split into several tenements with separate tenants, but Thomas Harvey is described as an innholder</w:t>
      </w:r>
      <w:r w:rsidR="00112310">
        <w:t xml:space="preserve">. </w:t>
      </w:r>
    </w:p>
    <w:p w14:paraId="1B4817DE" w14:textId="282C9222" w:rsidR="00BD3862" w:rsidRDefault="00BD3862" w:rsidP="00FC7DB1">
      <w:pPr>
        <w:rPr>
          <w:b/>
          <w:bCs/>
        </w:rPr>
      </w:pPr>
      <w:r>
        <w:rPr>
          <w:b/>
          <w:bCs/>
        </w:rPr>
        <w:t xml:space="preserve">Court baron of 4 May 1751, before John </w:t>
      </w:r>
      <w:proofErr w:type="spellStart"/>
      <w:r>
        <w:rPr>
          <w:b/>
          <w:bCs/>
        </w:rPr>
        <w:t>Delabere</w:t>
      </w:r>
      <w:proofErr w:type="spellEnd"/>
      <w:r>
        <w:rPr>
          <w:b/>
          <w:bCs/>
        </w:rPr>
        <w:t>, deputy steward</w:t>
      </w:r>
    </w:p>
    <w:p w14:paraId="43DA3A4A" w14:textId="77777777" w:rsidR="00725AB2" w:rsidRDefault="00BD3862" w:rsidP="00FC7DB1">
      <w:r>
        <w:rPr>
          <w:b/>
          <w:bCs/>
        </w:rPr>
        <w:t xml:space="preserve">2206    </w:t>
      </w:r>
      <w:r>
        <w:t>Thomas Harvey of Cheltenham innholder surrender</w:t>
      </w:r>
      <w:r w:rsidR="00112310">
        <w:t xml:space="preserve">s for £290 for William </w:t>
      </w:r>
      <w:proofErr w:type="spellStart"/>
      <w:r w:rsidR="00112310">
        <w:t>Houlder</w:t>
      </w:r>
      <w:proofErr w:type="spellEnd"/>
      <w:r w:rsidR="00112310">
        <w:t xml:space="preserve"> of Cheltenham cordwainer a house on the N side of Cheltenham Street where Thomas Benfield innholder lately dwelled, then called the </w:t>
      </w:r>
      <w:r w:rsidR="00112310">
        <w:rPr>
          <w:b/>
          <w:bCs/>
        </w:rPr>
        <w:t>New Inn</w:t>
      </w:r>
      <w:r w:rsidR="00112310">
        <w:t xml:space="preserve">, and now occupied by John Shayler and his wife Hester, having a house of Thomas Harvey (lately in the possession of John Teale and now of Daniel White) E, a house of William Stephens W, and a house of William </w:t>
      </w:r>
      <w:proofErr w:type="spellStart"/>
      <w:r w:rsidR="00112310">
        <w:t>Houlder</w:t>
      </w:r>
      <w:proofErr w:type="spellEnd"/>
      <w:r w:rsidR="00112310">
        <w:t xml:space="preserve"> N, both of which houses were on or about 17 Nov. 1748 [see </w:t>
      </w:r>
      <w:r w:rsidR="00112310">
        <w:rPr>
          <w:b/>
          <w:bCs/>
        </w:rPr>
        <w:t>2104</w:t>
      </w:r>
      <w:r w:rsidR="00112310">
        <w:t xml:space="preserve">] surrendered as one messuage called the </w:t>
      </w:r>
      <w:r w:rsidR="00112310">
        <w:rPr>
          <w:b/>
          <w:bCs/>
        </w:rPr>
        <w:t xml:space="preserve">New Inn </w:t>
      </w:r>
      <w:r w:rsidR="00112310">
        <w:t xml:space="preserve">for Thomas Harvey by John Small and others, together with the brewhouse and wash-house lying behind, and the room or chamber over the gateway, and all other buildings on the W side of the </w:t>
      </w:r>
      <w:r w:rsidR="00112310">
        <w:rPr>
          <w:b/>
          <w:bCs/>
        </w:rPr>
        <w:t xml:space="preserve">New Inn </w:t>
      </w:r>
      <w:r w:rsidR="00112310">
        <w:t>backside (reserving for Harvey the use of the pump there). Heriot 8s., rent 4 ½ d.</w:t>
      </w:r>
    </w:p>
    <w:p w14:paraId="2C2827E9" w14:textId="77777777" w:rsidR="00725AB2" w:rsidRDefault="00725AB2" w:rsidP="00FC7DB1"/>
    <w:p w14:paraId="2D671F4A" w14:textId="3CF64E26" w:rsidR="00725AB2" w:rsidRDefault="00725AB2" w:rsidP="00FC7DB1">
      <w:r>
        <w:rPr>
          <w:i/>
          <w:iCs/>
        </w:rPr>
        <w:t xml:space="preserve">“Then called the </w:t>
      </w:r>
      <w:r>
        <w:rPr>
          <w:b/>
          <w:bCs/>
          <w:i/>
          <w:iCs/>
        </w:rPr>
        <w:t>New Inn</w:t>
      </w:r>
      <w:r>
        <w:rPr>
          <w:i/>
          <w:iCs/>
        </w:rPr>
        <w:t xml:space="preserve">” </w:t>
      </w:r>
      <w:r>
        <w:t>seems to suggest its demise. And this is reiterated in the next entry…</w:t>
      </w:r>
    </w:p>
    <w:p w14:paraId="3BF0FAA3" w14:textId="77777777" w:rsidR="00725AB2" w:rsidRDefault="00725AB2" w:rsidP="00FC7DB1">
      <w:pPr>
        <w:rPr>
          <w:b/>
          <w:bCs/>
        </w:rPr>
      </w:pPr>
      <w:r>
        <w:rPr>
          <w:b/>
          <w:bCs/>
        </w:rPr>
        <w:t xml:space="preserve">View of frankpledge with court baron of 7 April 1758, before John </w:t>
      </w:r>
      <w:proofErr w:type="spellStart"/>
      <w:r>
        <w:rPr>
          <w:b/>
          <w:bCs/>
        </w:rPr>
        <w:t>Delabere</w:t>
      </w:r>
      <w:proofErr w:type="spellEnd"/>
      <w:r>
        <w:rPr>
          <w:b/>
          <w:bCs/>
        </w:rPr>
        <w:t>, steward</w:t>
      </w:r>
    </w:p>
    <w:p w14:paraId="72449216" w14:textId="5020DF65" w:rsidR="00403CCA" w:rsidRDefault="00725AB2" w:rsidP="00FC7DB1">
      <w:r>
        <w:rPr>
          <w:b/>
          <w:bCs/>
        </w:rPr>
        <w:t xml:space="preserve">2402    </w:t>
      </w:r>
      <w:r>
        <w:t xml:space="preserve">William </w:t>
      </w:r>
      <w:proofErr w:type="spellStart"/>
      <w:r>
        <w:t>Houlder</w:t>
      </w:r>
      <w:proofErr w:type="spellEnd"/>
      <w:r>
        <w:t xml:space="preserve"> of Cheltenham cordwainer surrenders for £210 for Edmund Smith of Cheltenham grocer and his wife Mary for their lifetimes and then for such persons as they shall direct a house on the N side of Cheltenham Street where Thomas Benfield innholder heretofore dwelt, then known as the </w:t>
      </w:r>
      <w:r>
        <w:rPr>
          <w:b/>
          <w:bCs/>
        </w:rPr>
        <w:t>New Inn</w:t>
      </w:r>
      <w:r>
        <w:t xml:space="preserve">, and where John Shayler and his wife Hester </w:t>
      </w:r>
      <w:r>
        <w:lastRenderedPageBreak/>
        <w:t xml:space="preserve">afterwards dwelt, having a house of Thomas Harvey late in the possession of John Teale and now of Daniel White E, a house of Mrs Stephens now in the possession of John Williams W, and a house of William </w:t>
      </w:r>
      <w:proofErr w:type="spellStart"/>
      <w:r>
        <w:t>Houlder</w:t>
      </w:r>
      <w:proofErr w:type="spellEnd"/>
      <w:r>
        <w:t xml:space="preserve"> N, together with the chamber or room over the gateway</w:t>
      </w:r>
      <w:r w:rsidR="00403CCA">
        <w:t xml:space="preserve">, and brewhouse, and wash-house etc., behind the first-mentioned property; also a plot of ground going from the brewhouse to the house, in the possession of William </w:t>
      </w:r>
      <w:proofErr w:type="spellStart"/>
      <w:r w:rsidR="00403CCA">
        <w:t>Houlder</w:t>
      </w:r>
      <w:proofErr w:type="spellEnd"/>
      <w:r w:rsidR="00403CCA">
        <w:t>; also ground on the W side of the gutter there, the house and plot being 67 ft 8 in in length from the street N; with all ways, watercourses etc. Heriot 8s. rent 4 ½ d.</w:t>
      </w:r>
    </w:p>
    <w:p w14:paraId="76E8ABDC" w14:textId="18270C7F" w:rsidR="00403CCA" w:rsidRDefault="00403CCA" w:rsidP="00FC7DB1">
      <w:r>
        <w:t xml:space="preserve">Blimey, it would be easy to lose the will to live ploughing through all of these </w:t>
      </w:r>
      <w:proofErr w:type="spellStart"/>
      <w:r>
        <w:t>desriptions</w:t>
      </w:r>
      <w:proofErr w:type="spellEnd"/>
      <w:r>
        <w:t>, wouldn’t it?! But ploughing on…</w:t>
      </w:r>
    </w:p>
    <w:p w14:paraId="1C98B44E" w14:textId="77777777" w:rsidR="00403CCA" w:rsidRDefault="00403CCA" w:rsidP="00FC7DB1">
      <w:pPr>
        <w:rPr>
          <w:b/>
          <w:bCs/>
        </w:rPr>
      </w:pPr>
      <w:r>
        <w:rPr>
          <w:b/>
          <w:bCs/>
        </w:rPr>
        <w:t xml:space="preserve">View of frankpledge with court baron of 19 October 1764, before John </w:t>
      </w:r>
      <w:proofErr w:type="spellStart"/>
      <w:r>
        <w:rPr>
          <w:b/>
          <w:bCs/>
        </w:rPr>
        <w:t>Delabere</w:t>
      </w:r>
      <w:proofErr w:type="spellEnd"/>
      <w:r>
        <w:rPr>
          <w:b/>
          <w:bCs/>
        </w:rPr>
        <w:t>, steward</w:t>
      </w:r>
    </w:p>
    <w:p w14:paraId="5063D92C" w14:textId="2D171FB5" w:rsidR="00770236" w:rsidRDefault="00403CCA" w:rsidP="00FC7DB1">
      <w:r>
        <w:rPr>
          <w:b/>
          <w:bCs/>
        </w:rPr>
        <w:t xml:space="preserve">2543    </w:t>
      </w:r>
      <w:r>
        <w:t xml:space="preserve">William </w:t>
      </w:r>
      <w:proofErr w:type="spellStart"/>
      <w:r>
        <w:t>Houlder</w:t>
      </w:r>
      <w:proofErr w:type="spellEnd"/>
      <w:r>
        <w:t xml:space="preserve"> of Cheltenham, cordwainer, and William </w:t>
      </w:r>
      <w:proofErr w:type="spellStart"/>
      <w:r>
        <w:t>Houlder</w:t>
      </w:r>
      <w:proofErr w:type="spellEnd"/>
      <w:r>
        <w:t xml:space="preserve"> junior, his eldest son and heir apparent, surrender for William Hartland of Tewkesbury, Glos., tanner, a dwelling house, part of an inn called the </w:t>
      </w:r>
      <w:r>
        <w:rPr>
          <w:b/>
          <w:bCs/>
        </w:rPr>
        <w:t>New Inn</w:t>
      </w:r>
      <w:r>
        <w:t xml:space="preserve">, late in the possession of Martha Owen widow and afterwards of the said William </w:t>
      </w:r>
      <w:proofErr w:type="spellStart"/>
      <w:r>
        <w:t>Houlder</w:t>
      </w:r>
      <w:proofErr w:type="spellEnd"/>
      <w:r w:rsidR="00770236">
        <w:t xml:space="preserve">, in </w:t>
      </w:r>
      <w:r w:rsidR="00770236">
        <w:rPr>
          <w:b/>
          <w:bCs/>
        </w:rPr>
        <w:t xml:space="preserve">New Inn </w:t>
      </w:r>
      <w:r w:rsidR="00770236">
        <w:t xml:space="preserve">Yard, granted to William </w:t>
      </w:r>
      <w:proofErr w:type="spellStart"/>
      <w:r w:rsidR="00770236">
        <w:t>Houlder</w:t>
      </w:r>
      <w:proofErr w:type="spellEnd"/>
      <w:r w:rsidR="00770236">
        <w:t xml:space="preserve"> senior at court on 22 Oct 1725 on surrender the of Thomas Ludlow and his wife Ann [see </w:t>
      </w:r>
      <w:r w:rsidR="00770236">
        <w:rPr>
          <w:b/>
          <w:bCs/>
        </w:rPr>
        <w:t>1275</w:t>
      </w:r>
      <w:r w:rsidR="00770236">
        <w:t>]. Heriot 10s., rent 5d.</w:t>
      </w:r>
    </w:p>
    <w:p w14:paraId="23216D58" w14:textId="6B2825BD" w:rsidR="00770236" w:rsidRDefault="00770236" w:rsidP="00FC7DB1">
      <w:r>
        <w:t>And finally…</w:t>
      </w:r>
    </w:p>
    <w:p w14:paraId="5AB4BB99" w14:textId="77777777" w:rsidR="00770236" w:rsidRDefault="00770236" w:rsidP="00FC7DB1">
      <w:pPr>
        <w:rPr>
          <w:b/>
          <w:bCs/>
        </w:rPr>
      </w:pPr>
      <w:r>
        <w:rPr>
          <w:b/>
          <w:bCs/>
        </w:rPr>
        <w:t xml:space="preserve">View of frankpledge with court baron of 16 April 1770, before John </w:t>
      </w:r>
      <w:proofErr w:type="spellStart"/>
      <w:r>
        <w:rPr>
          <w:b/>
          <w:bCs/>
        </w:rPr>
        <w:t>Delabere</w:t>
      </w:r>
      <w:proofErr w:type="spellEnd"/>
      <w:r>
        <w:rPr>
          <w:b/>
          <w:bCs/>
        </w:rPr>
        <w:t>, steward</w:t>
      </w:r>
    </w:p>
    <w:p w14:paraId="6A6CDC92" w14:textId="77777777" w:rsidR="00770236" w:rsidRDefault="00770236" w:rsidP="00FC7DB1">
      <w:r>
        <w:rPr>
          <w:b/>
          <w:bCs/>
        </w:rPr>
        <w:t xml:space="preserve">2705    </w:t>
      </w:r>
      <w:r>
        <w:t xml:space="preserve">William Hartland, son and heir of William Hartland of Tewkesbury, Glos., tanner, claims a dwelling house previously part of a house called the </w:t>
      </w:r>
      <w:r>
        <w:rPr>
          <w:b/>
          <w:bCs/>
        </w:rPr>
        <w:t>New Inn</w:t>
      </w:r>
      <w:r>
        <w:t xml:space="preserve">, late in the possession of Martha Owen, widow, and since then of William </w:t>
      </w:r>
      <w:proofErr w:type="spellStart"/>
      <w:r>
        <w:t>Houlder</w:t>
      </w:r>
      <w:proofErr w:type="spellEnd"/>
      <w:r>
        <w:t xml:space="preserve">, in a place called the </w:t>
      </w:r>
      <w:r>
        <w:rPr>
          <w:b/>
          <w:bCs/>
        </w:rPr>
        <w:t xml:space="preserve">New Inn </w:t>
      </w:r>
      <w:r>
        <w:t>Yard in Cheltenham, together with outstanding buildings, etc. Heriot 10s., rent 4 ½ d.</w:t>
      </w:r>
    </w:p>
    <w:p w14:paraId="488A4442" w14:textId="77777777" w:rsidR="00B041BA" w:rsidRDefault="00770236" w:rsidP="00FC7DB1">
      <w:r>
        <w:rPr>
          <w:b/>
          <w:bCs/>
        </w:rPr>
        <w:t xml:space="preserve">2706    </w:t>
      </w:r>
      <w:r>
        <w:t xml:space="preserve">William Hartland [etc., as </w:t>
      </w:r>
      <w:r>
        <w:rPr>
          <w:b/>
          <w:bCs/>
        </w:rPr>
        <w:t>2705</w:t>
      </w:r>
      <w:r>
        <w:t>] and his mother Sarah Hartland, widow, surrender the same holding for £190 for Edmund Smith of Cheltenham, grocer, and his wife Mary. Heriot 10s., rent 4 ½ d.</w:t>
      </w:r>
    </w:p>
    <w:p w14:paraId="78AC2FA3" w14:textId="77777777" w:rsidR="00FC1AB3" w:rsidRDefault="00FC1AB3" w:rsidP="00FC7DB1"/>
    <w:p w14:paraId="7437A115" w14:textId="77777777" w:rsidR="00FC1AB3" w:rsidRDefault="00FC1AB3" w:rsidP="00FC7DB1"/>
    <w:p w14:paraId="242DC29D" w14:textId="0B2710F8" w:rsidR="00B041BA" w:rsidRDefault="00770236" w:rsidP="00B041BA">
      <w:pPr>
        <w:jc w:val="center"/>
        <w:rPr>
          <w:b/>
          <w:bCs/>
          <w:sz w:val="28"/>
          <w:szCs w:val="28"/>
        </w:rPr>
      </w:pPr>
      <w:bookmarkStart w:id="2" w:name="_Hlk203743832"/>
      <w:r>
        <w:t xml:space="preserve">  </w:t>
      </w:r>
      <w:bookmarkStart w:id="3" w:name="_Hlk203985651"/>
      <w:r w:rsidR="00B041BA" w:rsidRPr="000F1CC7">
        <w:rPr>
          <w:b/>
          <w:bCs/>
          <w:sz w:val="28"/>
          <w:szCs w:val="28"/>
          <w:highlight w:val="yellow"/>
          <w:u w:val="single"/>
        </w:rPr>
        <w:t>The  Greyhound</w:t>
      </w:r>
      <w:r w:rsidR="00B041BA" w:rsidRPr="00B041BA">
        <w:rPr>
          <w:b/>
          <w:bCs/>
          <w:sz w:val="28"/>
          <w:szCs w:val="28"/>
        </w:rPr>
        <w:t xml:space="preserve"> </w:t>
      </w:r>
      <w:r w:rsidR="00B041BA" w:rsidRPr="005D2663">
        <w:rPr>
          <w:sz w:val="28"/>
          <w:szCs w:val="28"/>
        </w:rPr>
        <w:t xml:space="preserve">(North Street aka as </w:t>
      </w:r>
      <w:r w:rsidR="00B041BA" w:rsidRPr="000F1CC7">
        <w:rPr>
          <w:sz w:val="28"/>
          <w:szCs w:val="28"/>
          <w:highlight w:val="yellow"/>
        </w:rPr>
        <w:t>Greyhound</w:t>
      </w:r>
      <w:r w:rsidR="00B041BA" w:rsidRPr="005D2663">
        <w:rPr>
          <w:sz w:val="28"/>
          <w:szCs w:val="28"/>
        </w:rPr>
        <w:t xml:space="preserve"> Lane and Humphris’s Lane)</w:t>
      </w:r>
      <w:bookmarkEnd w:id="3"/>
    </w:p>
    <w:bookmarkEnd w:id="2"/>
    <w:p w14:paraId="0BF43ED2" w14:textId="77777777" w:rsidR="00B041BA" w:rsidRDefault="00B041BA" w:rsidP="00B041BA">
      <w:r w:rsidRPr="00B041BA">
        <w:t>This pub</w:t>
      </w:r>
      <w:r>
        <w:t xml:space="preserve"> would eventually move to a second location in the same street, when it was widened in the latter half of the 19</w:t>
      </w:r>
      <w:r w:rsidRPr="00B041BA">
        <w:rPr>
          <w:vertAlign w:val="superscript"/>
        </w:rPr>
        <w:t>th</w:t>
      </w:r>
      <w:r>
        <w:t xml:space="preserve"> century, but for these entries was in its original location close to the High Street (and the lane was much narrower than now).</w:t>
      </w:r>
    </w:p>
    <w:p w14:paraId="22F5E168" w14:textId="7E2D2D4D" w:rsidR="004F4067" w:rsidRDefault="004F4067" w:rsidP="00B041BA">
      <w:pPr>
        <w:rPr>
          <w:b/>
          <w:bCs/>
        </w:rPr>
      </w:pPr>
      <w:r>
        <w:rPr>
          <w:b/>
          <w:bCs/>
        </w:rPr>
        <w:t xml:space="preserve">View of frankpledge with court baron of 12 October 1767, before John </w:t>
      </w:r>
      <w:proofErr w:type="spellStart"/>
      <w:r>
        <w:rPr>
          <w:b/>
          <w:bCs/>
        </w:rPr>
        <w:t>Delabere</w:t>
      </w:r>
      <w:proofErr w:type="spellEnd"/>
      <w:r>
        <w:rPr>
          <w:b/>
          <w:bCs/>
        </w:rPr>
        <w:t>, steward</w:t>
      </w:r>
    </w:p>
    <w:p w14:paraId="02E300B4" w14:textId="1783DA58" w:rsidR="00A273B2" w:rsidRDefault="004F4067" w:rsidP="00B041BA">
      <w:r>
        <w:rPr>
          <w:b/>
          <w:bCs/>
        </w:rPr>
        <w:t xml:space="preserve">2658    </w:t>
      </w:r>
      <w:r>
        <w:t>Thomas Wills surrenders for John Cooke of Cheltenham, grocer, a new-built dwelling house on the N side of Cheltenham Street, between a house of Samuel Cook E</w:t>
      </w:r>
      <w:r w:rsidR="00A273B2">
        <w:t xml:space="preserve"> and </w:t>
      </w:r>
      <w:r w:rsidR="00A273B2">
        <w:lastRenderedPageBreak/>
        <w:t>Humphrys’s Lane W; also 2 houses previously used as outbuildings to the first but since converted into dwelling houses, in the several possessions of Richard Peachey and Richard Robins. Heriot 7s. ½ d., rent 9 ½ d.</w:t>
      </w:r>
    </w:p>
    <w:p w14:paraId="02970A0C" w14:textId="385C1EBD" w:rsidR="004F4067" w:rsidRDefault="00A273B2" w:rsidP="00B041BA">
      <w:r>
        <w:t xml:space="preserve">You may be wondering why I have included the above…but hang on to </w:t>
      </w:r>
      <w:proofErr w:type="spellStart"/>
      <w:r>
        <w:t>yer</w:t>
      </w:r>
      <w:proofErr w:type="spellEnd"/>
      <w:r>
        <w:t xml:space="preserve"> </w:t>
      </w:r>
      <w:proofErr w:type="spellStart"/>
      <w:r>
        <w:t>hosses</w:t>
      </w:r>
      <w:proofErr w:type="spellEnd"/>
      <w:r>
        <w:t xml:space="preserve">! You will see soon enough. Don’t worry about the spelling of the lane name here, it is still the same lane (Humphris’s later </w:t>
      </w:r>
      <w:r w:rsidRPr="00A273B2">
        <w:rPr>
          <w:b/>
          <w:bCs/>
        </w:rPr>
        <w:t>Greyhound</w:t>
      </w:r>
      <w:r>
        <w:t xml:space="preserve"> later North Street).</w:t>
      </w:r>
    </w:p>
    <w:p w14:paraId="6ED20A04" w14:textId="77777777" w:rsidR="00B041BA" w:rsidRDefault="00B041BA" w:rsidP="00B041BA">
      <w:pPr>
        <w:rPr>
          <w:b/>
          <w:bCs/>
        </w:rPr>
      </w:pPr>
      <w:r>
        <w:rPr>
          <w:b/>
          <w:bCs/>
        </w:rPr>
        <w:t>View of frankpledge with court baron of 23 October 1789, before Thomas Markham, deputy steward</w:t>
      </w:r>
    </w:p>
    <w:p w14:paraId="2546324B" w14:textId="4113F80D" w:rsidR="00F93396" w:rsidRDefault="00B041BA" w:rsidP="00B041BA">
      <w:r>
        <w:rPr>
          <w:b/>
          <w:bCs/>
        </w:rPr>
        <w:t xml:space="preserve">3180    </w:t>
      </w:r>
      <w:r>
        <w:t>John Cooke and his wife Ann surrender for Richard Gregory</w:t>
      </w:r>
      <w:r w:rsidR="00F93396">
        <w:t xml:space="preserve"> of Cheltenham gent., for his life, and afterwards to his wife Elizabeth for her lifetime, a house in a lane on the N side of Cheltenham Street called Humphris’s or </w:t>
      </w:r>
      <w:r w:rsidR="00F93396" w:rsidRPr="00F93396">
        <w:rPr>
          <w:b/>
          <w:bCs/>
        </w:rPr>
        <w:t xml:space="preserve">the Greyhound </w:t>
      </w:r>
      <w:r w:rsidR="00F93396">
        <w:t>Lane, together with a brewhouse, washhouse, and necessary house [toilet – AJ], and ½ of the garden of the next house, lately occupied by George Bishop as tenant, and now by Richard Gregory. Heriot 7s., rent 1s. 6d.</w:t>
      </w:r>
      <w:r w:rsidRPr="00B041BA">
        <w:t xml:space="preserve"> </w:t>
      </w:r>
    </w:p>
    <w:p w14:paraId="2136D974" w14:textId="6348F7BA" w:rsidR="001A21C8" w:rsidRDefault="00F93396" w:rsidP="00B041BA">
      <w:r>
        <w:t xml:space="preserve">This shows that </w:t>
      </w:r>
      <w:r>
        <w:rPr>
          <w:b/>
          <w:bCs/>
        </w:rPr>
        <w:t xml:space="preserve">The Greyhound </w:t>
      </w:r>
      <w:r>
        <w:t xml:space="preserve">(which some named the lane for) must have been in existence for some time prior to 1789, </w:t>
      </w:r>
      <w:r w:rsidR="00A273B2">
        <w:t xml:space="preserve">but maybe it </w:t>
      </w:r>
      <w:r w:rsidR="00E841E6">
        <w:t>had</w:t>
      </w:r>
      <w:r w:rsidR="00A273B2">
        <w:t xml:space="preserve">n’t </w:t>
      </w:r>
      <w:r w:rsidR="00E841E6">
        <w:t>by</w:t>
      </w:r>
      <w:r w:rsidR="00A273B2">
        <w:t xml:space="preserve"> 1768 – the date of the first entry</w:t>
      </w:r>
      <w:r w:rsidR="00E82E35">
        <w:t>.</w:t>
      </w:r>
      <w:r w:rsidR="00E841E6">
        <w:t xml:space="preserve"> Indeed,</w:t>
      </w:r>
      <w:r w:rsidR="00A273B2">
        <w:t xml:space="preserve"> </w:t>
      </w:r>
      <w:r w:rsidR="00E841E6">
        <w:t xml:space="preserve">in </w:t>
      </w:r>
      <w:r w:rsidR="00E841E6">
        <w:rPr>
          <w:i/>
          <w:iCs/>
        </w:rPr>
        <w:t xml:space="preserve">‘In the Mault House’: 4oo Years of Malting and Brewing in Cheltenham </w:t>
      </w:r>
      <w:r w:rsidR="00E841E6">
        <w:t xml:space="preserve">(CLHS Journal no. 32, 2016) author Sally Self states that the inn was named the </w:t>
      </w:r>
      <w:r w:rsidR="00E841E6">
        <w:rPr>
          <w:b/>
          <w:bCs/>
        </w:rPr>
        <w:t xml:space="preserve">Greyhound </w:t>
      </w:r>
      <w:r w:rsidR="00E841E6">
        <w:t xml:space="preserve">for the first time in 1763 - </w:t>
      </w:r>
      <w:r w:rsidR="00E82E35">
        <w:t xml:space="preserve">far enough back from 1789 for Humphris’s Lane to pick up the common or popular title of </w:t>
      </w:r>
      <w:r w:rsidR="00E82E35">
        <w:rPr>
          <w:b/>
          <w:bCs/>
        </w:rPr>
        <w:t xml:space="preserve">Greyhound </w:t>
      </w:r>
      <w:r w:rsidR="00E82E35" w:rsidRPr="00E82E35">
        <w:t>Lane</w:t>
      </w:r>
      <w:r w:rsidR="00E82E35">
        <w:t xml:space="preserve">). </w:t>
      </w:r>
      <w:r w:rsidR="00E82E35">
        <w:rPr>
          <w:b/>
          <w:bCs/>
        </w:rPr>
        <w:t xml:space="preserve">Greyhound </w:t>
      </w:r>
      <w:r w:rsidR="00E82E35">
        <w:t xml:space="preserve">Lane is mentioned in entry </w:t>
      </w:r>
      <w:r w:rsidR="003A7EDA" w:rsidRPr="003A7EDA">
        <w:rPr>
          <w:b/>
          <w:bCs/>
        </w:rPr>
        <w:t>3231</w:t>
      </w:r>
      <w:r w:rsidR="003A7EDA">
        <w:t xml:space="preserve"> in 1791; </w:t>
      </w:r>
      <w:r w:rsidR="00E82E35">
        <w:rPr>
          <w:b/>
          <w:bCs/>
        </w:rPr>
        <w:t xml:space="preserve">3331 </w:t>
      </w:r>
      <w:r w:rsidR="00E82E35">
        <w:t xml:space="preserve">in 1793, </w:t>
      </w:r>
      <w:r w:rsidR="003A7EDA">
        <w:rPr>
          <w:b/>
          <w:bCs/>
        </w:rPr>
        <w:t xml:space="preserve">3358 </w:t>
      </w:r>
      <w:r w:rsidR="003A7EDA">
        <w:t xml:space="preserve">in 1794, </w:t>
      </w:r>
      <w:r w:rsidR="003A7EDA">
        <w:rPr>
          <w:b/>
          <w:bCs/>
        </w:rPr>
        <w:t xml:space="preserve">3483-6 </w:t>
      </w:r>
      <w:r w:rsidR="003A7EDA">
        <w:t xml:space="preserve">in 1797, </w:t>
      </w:r>
      <w:r w:rsidR="003A7EDA">
        <w:rPr>
          <w:b/>
          <w:bCs/>
        </w:rPr>
        <w:t xml:space="preserve">3549-50 </w:t>
      </w:r>
      <w:r w:rsidR="003A7EDA">
        <w:t xml:space="preserve">in 1798, </w:t>
      </w:r>
      <w:r w:rsidR="003A7EDA">
        <w:rPr>
          <w:b/>
          <w:bCs/>
        </w:rPr>
        <w:t xml:space="preserve">3687 </w:t>
      </w:r>
      <w:r w:rsidR="003A7EDA">
        <w:t xml:space="preserve">and </w:t>
      </w:r>
      <w:r w:rsidR="003A7EDA">
        <w:rPr>
          <w:b/>
          <w:bCs/>
        </w:rPr>
        <w:t xml:space="preserve">3716 </w:t>
      </w:r>
      <w:r w:rsidR="003A7EDA">
        <w:t xml:space="preserve">in </w:t>
      </w:r>
      <w:r w:rsidR="003A7EDA" w:rsidRPr="003A7EDA">
        <w:t>1801</w:t>
      </w:r>
      <w:r w:rsidR="003A7EDA">
        <w:t xml:space="preserve">, </w:t>
      </w:r>
      <w:r w:rsidR="003A7EDA">
        <w:rPr>
          <w:b/>
          <w:bCs/>
        </w:rPr>
        <w:t xml:space="preserve">3785 </w:t>
      </w:r>
      <w:r w:rsidR="003A7EDA">
        <w:t xml:space="preserve">in 1802,and  </w:t>
      </w:r>
      <w:r w:rsidR="003A7EDA">
        <w:rPr>
          <w:b/>
          <w:bCs/>
        </w:rPr>
        <w:t>3892</w:t>
      </w:r>
      <w:r w:rsidR="003A7EDA">
        <w:t xml:space="preserve">, </w:t>
      </w:r>
      <w:r w:rsidR="003A7EDA">
        <w:rPr>
          <w:b/>
          <w:bCs/>
        </w:rPr>
        <w:t xml:space="preserve">3894 </w:t>
      </w:r>
      <w:r w:rsidR="003A7EDA">
        <w:t xml:space="preserve">and </w:t>
      </w:r>
      <w:r w:rsidR="003A7EDA">
        <w:rPr>
          <w:b/>
          <w:bCs/>
        </w:rPr>
        <w:t xml:space="preserve">3899 </w:t>
      </w:r>
      <w:r w:rsidR="003A7EDA">
        <w:t>in 1803</w:t>
      </w:r>
      <w:r w:rsidR="001A21C8">
        <w:t>.</w:t>
      </w:r>
    </w:p>
    <w:p w14:paraId="29B7261E" w14:textId="361FD7D3" w:rsidR="00753F49" w:rsidRDefault="001A21C8" w:rsidP="00B041BA">
      <w:r>
        <w:t>Meanwhile b</w:t>
      </w:r>
      <w:r w:rsidR="003A7EDA">
        <w:t>oth</w:t>
      </w:r>
      <w:r w:rsidR="00E82E35">
        <w:t xml:space="preserve"> </w:t>
      </w:r>
      <w:r w:rsidR="00E82E35">
        <w:rPr>
          <w:b/>
          <w:bCs/>
        </w:rPr>
        <w:t xml:space="preserve">Greyhound </w:t>
      </w:r>
      <w:r w:rsidR="00E82E35">
        <w:t xml:space="preserve">Lane and </w:t>
      </w:r>
      <w:r w:rsidR="00E82E35">
        <w:rPr>
          <w:b/>
          <w:bCs/>
        </w:rPr>
        <w:t xml:space="preserve">The Greyhound </w:t>
      </w:r>
      <w:r w:rsidR="00E82E35">
        <w:t>are mentioned in the entry below:</w:t>
      </w:r>
    </w:p>
    <w:p w14:paraId="525BB51F" w14:textId="53B0E917" w:rsidR="00753F49" w:rsidRDefault="00753F49" w:rsidP="00B041BA">
      <w:pPr>
        <w:rPr>
          <w:b/>
          <w:bCs/>
        </w:rPr>
      </w:pPr>
      <w:r w:rsidRPr="00753F49">
        <w:rPr>
          <w:b/>
          <w:bCs/>
        </w:rPr>
        <w:t xml:space="preserve">Court baron of 23 December </w:t>
      </w:r>
      <w:r>
        <w:rPr>
          <w:b/>
          <w:bCs/>
        </w:rPr>
        <w:t>1800, before Theodore Gwinnett, steward</w:t>
      </w:r>
    </w:p>
    <w:p w14:paraId="72470E21" w14:textId="7EA78FF7" w:rsidR="00E82E35" w:rsidRDefault="00753F49" w:rsidP="00B041BA">
      <w:r>
        <w:rPr>
          <w:b/>
          <w:bCs/>
        </w:rPr>
        <w:t xml:space="preserve">3643    </w:t>
      </w:r>
      <w:r>
        <w:t>John Cook gent. and his wife Ann surrender for John Gard</w:t>
      </w:r>
      <w:r w:rsidR="00E82E35">
        <w:t>n</w:t>
      </w:r>
      <w:r>
        <w:t>er of Cheltenham brewer a house with brewhouse, necessary house, outbuildings, etc., called</w:t>
      </w:r>
      <w:r w:rsidRPr="00753F49">
        <w:rPr>
          <w:b/>
          <w:bCs/>
        </w:rPr>
        <w:t xml:space="preserve"> the</w:t>
      </w:r>
      <w:r>
        <w:t xml:space="preserve"> </w:t>
      </w:r>
      <w:r>
        <w:rPr>
          <w:b/>
          <w:bCs/>
        </w:rPr>
        <w:t xml:space="preserve">Greyhound </w:t>
      </w:r>
      <w:r>
        <w:t xml:space="preserve">in a lane formerly called Humphris’s Lane but now better known as </w:t>
      </w:r>
      <w:r>
        <w:rPr>
          <w:b/>
          <w:bCs/>
        </w:rPr>
        <w:t xml:space="preserve">Greyhound </w:t>
      </w:r>
      <w:r>
        <w:t>Lane or North Street, the premises being now occupied by Mr. John Hathaway as tenant to John Cook; also one- third of a small garden N of the premises, bounded by a stable of Thomas Markham</w:t>
      </w:r>
      <w:r w:rsidR="004F4067">
        <w:t xml:space="preserve"> N and a garden belonging to Richard Gregory, and previously in the possession of Richard Robins, S; together with right of way to the High Street; these premises or part thereof being hitherto in the possession of the late Richard Peachey; reserving to John Cook the room over the said brewhouse, which was formerly occupied by Mr Samuel Wadley and used occasionally as an auction room; to all of which John Cook was admitted at court on 12 Oct. 1767 [see </w:t>
      </w:r>
      <w:r w:rsidR="004F4067">
        <w:rPr>
          <w:b/>
          <w:bCs/>
        </w:rPr>
        <w:t>2658</w:t>
      </w:r>
      <w:r w:rsidR="004F4067">
        <w:t xml:space="preserve">], on surrender of Thomas Wills. Heriot 2 4 ¼ d., rent 3 ¼ d. </w:t>
      </w:r>
    </w:p>
    <w:p w14:paraId="3B3AB668" w14:textId="65F2172C" w:rsidR="00E82E35" w:rsidRPr="00E82E35" w:rsidRDefault="00E82E35" w:rsidP="00B041BA">
      <w:r>
        <w:t xml:space="preserve">Now you can see why I included </w:t>
      </w:r>
      <w:r>
        <w:rPr>
          <w:b/>
          <w:bCs/>
        </w:rPr>
        <w:t xml:space="preserve">2658 </w:t>
      </w:r>
      <w:r>
        <w:t>at the beginning.</w:t>
      </w:r>
    </w:p>
    <w:p w14:paraId="5BA551A3" w14:textId="50E689BA" w:rsidR="00B041BA" w:rsidRDefault="001A21C8" w:rsidP="00B041BA">
      <w:r>
        <w:lastRenderedPageBreak/>
        <w:t>And w</w:t>
      </w:r>
      <w:r w:rsidRPr="001A21C8">
        <w:t>hat we can say is that</w:t>
      </w:r>
      <w:r>
        <w:t xml:space="preserve"> John Cook owned </w:t>
      </w:r>
      <w:r>
        <w:rPr>
          <w:b/>
          <w:bCs/>
        </w:rPr>
        <w:t xml:space="preserve">The Greyhound </w:t>
      </w:r>
      <w:r>
        <w:t>in 1800 and John Hathaway was the landlord. By the time of the Pigot’s Directory of 1830, the landlord was John Shotten.</w:t>
      </w:r>
    </w:p>
    <w:p w14:paraId="7217443D" w14:textId="77777777" w:rsidR="001A21C8" w:rsidRDefault="001A21C8" w:rsidP="00B041BA"/>
    <w:p w14:paraId="415FF004" w14:textId="77777777" w:rsidR="00FC1AB3" w:rsidRDefault="00FC1AB3" w:rsidP="00B041BA"/>
    <w:p w14:paraId="233B1DD5" w14:textId="2B571DBA" w:rsidR="00F2798F" w:rsidRPr="005D2663" w:rsidRDefault="00F2798F" w:rsidP="00F2798F">
      <w:pPr>
        <w:jc w:val="center"/>
        <w:rPr>
          <w:sz w:val="28"/>
          <w:szCs w:val="28"/>
        </w:rPr>
      </w:pPr>
      <w:r>
        <w:t xml:space="preserve">  </w:t>
      </w:r>
      <w:r w:rsidRPr="005D07B1">
        <w:rPr>
          <w:b/>
          <w:bCs/>
          <w:sz w:val="28"/>
          <w:szCs w:val="28"/>
          <w:highlight w:val="green"/>
          <w:u w:val="single"/>
        </w:rPr>
        <w:t>The  Plough</w:t>
      </w:r>
      <w:r w:rsidR="005D07B1" w:rsidRPr="005D07B1">
        <w:rPr>
          <w:b/>
          <w:bCs/>
          <w:sz w:val="28"/>
          <w:szCs w:val="28"/>
          <w:highlight w:val="green"/>
          <w:u w:val="single"/>
        </w:rPr>
        <w:t xml:space="preserve"> Inn</w:t>
      </w:r>
      <w:r w:rsidRPr="00B041BA">
        <w:rPr>
          <w:b/>
          <w:bCs/>
          <w:sz w:val="28"/>
          <w:szCs w:val="28"/>
        </w:rPr>
        <w:t xml:space="preserve"> </w:t>
      </w:r>
      <w:r w:rsidRPr="005D2663">
        <w:rPr>
          <w:sz w:val="28"/>
          <w:szCs w:val="28"/>
        </w:rPr>
        <w:t>(</w:t>
      </w:r>
      <w:r w:rsidR="005D07B1" w:rsidRPr="005D2663">
        <w:rPr>
          <w:sz w:val="28"/>
          <w:szCs w:val="28"/>
        </w:rPr>
        <w:t xml:space="preserve">later Hotel, </w:t>
      </w:r>
      <w:r w:rsidRPr="005D2663">
        <w:rPr>
          <w:sz w:val="28"/>
          <w:szCs w:val="28"/>
        </w:rPr>
        <w:t>High Street</w:t>
      </w:r>
      <w:r w:rsidR="005D2663">
        <w:rPr>
          <w:sz w:val="28"/>
          <w:szCs w:val="28"/>
        </w:rPr>
        <w:t>)</w:t>
      </w:r>
    </w:p>
    <w:p w14:paraId="408D5E0D" w14:textId="1887B37B" w:rsidR="00F2798F" w:rsidRDefault="00F2798F" w:rsidP="00F2798F">
      <w:r>
        <w:t>Some believe this could be one of Cheltenham’s oldest inns dating back to the 16</w:t>
      </w:r>
      <w:r w:rsidRPr="00F2798F">
        <w:rPr>
          <w:vertAlign w:val="superscript"/>
        </w:rPr>
        <w:t>th</w:t>
      </w:r>
      <w:r>
        <w:t xml:space="preserve"> century, but there is no solid evidence to support this. The first mention in the Court Books 1692 – 1803 is in a note appended to an entry from 1758 (see below), but it had obviously been in existence for some time by then.</w:t>
      </w:r>
    </w:p>
    <w:p w14:paraId="5026DBE2" w14:textId="5E3570DC" w:rsidR="00F2798F" w:rsidRDefault="00F2798F" w:rsidP="00F2798F">
      <w:pPr>
        <w:rPr>
          <w:b/>
          <w:bCs/>
        </w:rPr>
      </w:pPr>
      <w:r>
        <w:rPr>
          <w:b/>
          <w:bCs/>
        </w:rPr>
        <w:t xml:space="preserve">Court baron of 8 September 1758, before John </w:t>
      </w:r>
      <w:proofErr w:type="spellStart"/>
      <w:r>
        <w:rPr>
          <w:b/>
          <w:bCs/>
        </w:rPr>
        <w:t>Delabere</w:t>
      </w:r>
      <w:proofErr w:type="spellEnd"/>
      <w:r>
        <w:rPr>
          <w:b/>
          <w:bCs/>
        </w:rPr>
        <w:t>, steward</w:t>
      </w:r>
    </w:p>
    <w:p w14:paraId="508F45B2" w14:textId="77777777" w:rsidR="005D07B1" w:rsidRDefault="00F2798F" w:rsidP="00F2798F">
      <w:r>
        <w:rPr>
          <w:b/>
          <w:bCs/>
        </w:rPr>
        <w:t xml:space="preserve">2408    </w:t>
      </w:r>
      <w:r>
        <w:t>Represented in court by Thomas Benfield</w:t>
      </w:r>
      <w:r w:rsidR="005D07B1">
        <w:t xml:space="preserve"> junior, Warren Hastings gent. son and heir of Hester Hastings by </w:t>
      </w:r>
      <w:proofErr w:type="spellStart"/>
      <w:r w:rsidR="005D07B1">
        <w:t>Penyston</w:t>
      </w:r>
      <w:proofErr w:type="spellEnd"/>
      <w:r w:rsidR="005D07B1">
        <w:t xml:space="preserve"> Hastings clerk, claims all holdings of which either of them died </w:t>
      </w:r>
      <w:proofErr w:type="spellStart"/>
      <w:r w:rsidR="005D07B1">
        <w:t>seised</w:t>
      </w:r>
      <w:proofErr w:type="spellEnd"/>
      <w:r w:rsidR="005D07B1">
        <w:t>. Heriot 10s. 4d., rent 4s. 9d.</w:t>
      </w:r>
    </w:p>
    <w:p w14:paraId="039F88C3" w14:textId="77777777" w:rsidR="005D07B1" w:rsidRDefault="005D07B1" w:rsidP="00F2798F">
      <w:r>
        <w:rPr>
          <w:b/>
          <w:bCs/>
        </w:rPr>
        <w:t xml:space="preserve">2409    </w:t>
      </w:r>
      <w:r>
        <w:t xml:space="preserve">Represented in court by Thomas Benfield junior, Warren Hastings gent. surrenders the same for Joseph </w:t>
      </w:r>
      <w:proofErr w:type="spellStart"/>
      <w:r>
        <w:t>Creswicke</w:t>
      </w:r>
      <w:proofErr w:type="spellEnd"/>
      <w:r>
        <w:t xml:space="preserve"> of Streatham, Surrey, esq. Heriot 10s. 4d., rent 4s. 9d.</w:t>
      </w:r>
    </w:p>
    <w:p w14:paraId="3A7C8038" w14:textId="23023841" w:rsidR="00F2798F" w:rsidRDefault="005D07B1" w:rsidP="00F2798F">
      <w:pPr>
        <w:rPr>
          <w:i/>
          <w:iCs/>
        </w:rPr>
      </w:pPr>
      <w:r>
        <w:t xml:space="preserve">The note appended to the name Joseph </w:t>
      </w:r>
      <w:proofErr w:type="spellStart"/>
      <w:r>
        <w:t>Creswicke</w:t>
      </w:r>
      <w:proofErr w:type="spellEnd"/>
      <w:r>
        <w:t xml:space="preserve"> states: </w:t>
      </w:r>
      <w:r>
        <w:rPr>
          <w:i/>
          <w:iCs/>
        </w:rPr>
        <w:t xml:space="preserve">“On the death of Howard Hastings of Daylesford, Glos. In 1749, Joseph Creswick, from Moreton-in-March, was his sole surviving executor, and guardian of his nephew Warren (born 1732). Creswick sued in Chancery to secure for Warren Hastings </w:t>
      </w:r>
      <w:r>
        <w:rPr>
          <w:b/>
          <w:bCs/>
          <w:i/>
          <w:iCs/>
        </w:rPr>
        <w:t>the Plough Inn</w:t>
      </w:r>
      <w:r>
        <w:t xml:space="preserve"> </w:t>
      </w:r>
      <w:r>
        <w:rPr>
          <w:i/>
          <w:iCs/>
        </w:rPr>
        <w:t>at Cheltenham, part of his inheritance…”</w:t>
      </w:r>
    </w:p>
    <w:p w14:paraId="6CE8CCEB" w14:textId="4AF069CA" w:rsidR="005A5E9E" w:rsidRPr="005A5E9E" w:rsidRDefault="005A5E9E" w:rsidP="00F2798F">
      <w:r>
        <w:t>As you can see, Warren Hastings was only 16 at the time, so not then of age.</w:t>
      </w:r>
    </w:p>
    <w:p w14:paraId="4C1FEACD" w14:textId="68D56C2B" w:rsidR="005D07B1" w:rsidRDefault="005A5E9E" w:rsidP="00F2798F">
      <w:r>
        <w:t>Following on from this we find…</w:t>
      </w:r>
    </w:p>
    <w:p w14:paraId="482DCAE0" w14:textId="5A75D94A" w:rsidR="005A5E9E" w:rsidRDefault="005A5E9E" w:rsidP="00F2798F">
      <w:pPr>
        <w:rPr>
          <w:b/>
          <w:bCs/>
        </w:rPr>
      </w:pPr>
      <w:r>
        <w:rPr>
          <w:b/>
          <w:bCs/>
        </w:rPr>
        <w:t>Court baron 0f 22 October 1766, before Thomas Hughes, deputy steward</w:t>
      </w:r>
    </w:p>
    <w:p w14:paraId="5C87AA8E" w14:textId="694A216D" w:rsidR="005A5E9E" w:rsidRDefault="005A5E9E" w:rsidP="00F2798F">
      <w:r>
        <w:rPr>
          <w:b/>
          <w:bCs/>
        </w:rPr>
        <w:t xml:space="preserve">2630    </w:t>
      </w:r>
      <w:r>
        <w:t xml:space="preserve">Joseph </w:t>
      </w:r>
      <w:proofErr w:type="spellStart"/>
      <w:r>
        <w:t>Creswicke</w:t>
      </w:r>
      <w:proofErr w:type="spellEnd"/>
      <w:r>
        <w:t xml:space="preserve"> esq., on behalf of Warren Hastings, gent., son and heir of Hester Hastings, surrenders for John Woodman of </w:t>
      </w:r>
      <w:proofErr w:type="spellStart"/>
      <w:r>
        <w:t>Cleeveland</w:t>
      </w:r>
      <w:proofErr w:type="spellEnd"/>
      <w:r>
        <w:t xml:space="preserve"> Row in the parish of St James, Middx., gent, and his wife Ann, all holdings which at court</w:t>
      </w:r>
      <w:r w:rsidR="00C60452">
        <w:t xml:space="preserve"> </w:t>
      </w:r>
      <w:r>
        <w:t xml:space="preserve">on 8 Sept. 1758 were granted to </w:t>
      </w:r>
      <w:proofErr w:type="spellStart"/>
      <w:r>
        <w:t>Creswicke</w:t>
      </w:r>
      <w:proofErr w:type="spellEnd"/>
      <w:r>
        <w:t xml:space="preserve"> on the surrender of Warren Hastings [see </w:t>
      </w:r>
      <w:r>
        <w:rPr>
          <w:b/>
          <w:bCs/>
        </w:rPr>
        <w:t>2408-9</w:t>
      </w:r>
      <w:r>
        <w:t>]. Heriot 10s. 4d., rent 4s. 9d.</w:t>
      </w:r>
    </w:p>
    <w:p w14:paraId="6F9298F5" w14:textId="28FD29FC" w:rsidR="00B94274" w:rsidRDefault="005A5E9E" w:rsidP="00F2798F">
      <w:r>
        <w:t xml:space="preserve">A note appended to the name Ann states: </w:t>
      </w:r>
      <w:r>
        <w:rPr>
          <w:i/>
          <w:iCs/>
        </w:rPr>
        <w:t>“Ann(e) Woodman was Warren Hastings’ elder sister. John Woodman managed Hastings’ money matters for him in England: Grier, p.404</w:t>
      </w:r>
      <w:r>
        <w:t>”</w:t>
      </w:r>
    </w:p>
    <w:p w14:paraId="4BC65620" w14:textId="13407A26" w:rsidR="00B94274" w:rsidRDefault="00B94274" w:rsidP="00F2798F">
      <w:r>
        <w:t xml:space="preserve">The only other entry in relation to </w:t>
      </w:r>
      <w:r>
        <w:rPr>
          <w:b/>
          <w:bCs/>
        </w:rPr>
        <w:t xml:space="preserve">The Plough Inn </w:t>
      </w:r>
      <w:r>
        <w:t>is below:</w:t>
      </w:r>
    </w:p>
    <w:p w14:paraId="26E3AAE5" w14:textId="7D6F2C47" w:rsidR="00B94274" w:rsidRDefault="00B94274" w:rsidP="00F2798F">
      <w:pPr>
        <w:rPr>
          <w:b/>
        </w:rPr>
      </w:pPr>
      <w:r>
        <w:rPr>
          <w:b/>
        </w:rPr>
        <w:t>Court baron of 29 September 1787, before Thomas Markham, deputy steward</w:t>
      </w:r>
    </w:p>
    <w:p w14:paraId="36E5EF41" w14:textId="2B9AAFDD" w:rsidR="00C60452" w:rsidRDefault="00B94274" w:rsidP="00F2798F">
      <w:pPr>
        <w:rPr>
          <w:bCs/>
        </w:rPr>
      </w:pPr>
      <w:r>
        <w:rPr>
          <w:b/>
        </w:rPr>
        <w:t xml:space="preserve">3090    </w:t>
      </w:r>
      <w:r>
        <w:rPr>
          <w:bCs/>
        </w:rPr>
        <w:t xml:space="preserve">John Woodman and his wife Ann surrender for Abraham </w:t>
      </w:r>
      <w:proofErr w:type="spellStart"/>
      <w:r>
        <w:rPr>
          <w:bCs/>
        </w:rPr>
        <w:t>Byrch</w:t>
      </w:r>
      <w:proofErr w:type="spellEnd"/>
      <w:r>
        <w:rPr>
          <w:bCs/>
        </w:rPr>
        <w:t xml:space="preserve"> of Cheltenham, innholder, </w:t>
      </w:r>
      <w:r>
        <w:rPr>
          <w:b/>
        </w:rPr>
        <w:t xml:space="preserve">the Plow inn </w:t>
      </w:r>
      <w:r>
        <w:rPr>
          <w:bCs/>
        </w:rPr>
        <w:t xml:space="preserve">on the S side of Cheltenham Street, together with its yard, garden, </w:t>
      </w:r>
      <w:r>
        <w:rPr>
          <w:bCs/>
        </w:rPr>
        <w:lastRenderedPageBreak/>
        <w:t xml:space="preserve">stables, coach-houses, barns, etc., bounded by a house of Thomas Hughes, esq., E and  a meadow called Lord’s Mead S, late in the possession of Robert </w:t>
      </w:r>
      <w:proofErr w:type="spellStart"/>
      <w:r>
        <w:rPr>
          <w:bCs/>
        </w:rPr>
        <w:t>Jessett</w:t>
      </w:r>
      <w:proofErr w:type="spellEnd"/>
      <w:r>
        <w:rPr>
          <w:bCs/>
        </w:rPr>
        <w:t xml:space="preserve"> as tenant and now of Abraham </w:t>
      </w:r>
      <w:proofErr w:type="spellStart"/>
      <w:r>
        <w:rPr>
          <w:bCs/>
        </w:rPr>
        <w:t>Byrch</w:t>
      </w:r>
      <w:proofErr w:type="spellEnd"/>
      <w:r>
        <w:rPr>
          <w:bCs/>
        </w:rPr>
        <w:t xml:space="preserve"> [ for previous transfer see </w:t>
      </w:r>
      <w:r>
        <w:rPr>
          <w:b/>
        </w:rPr>
        <w:t>2630</w:t>
      </w:r>
      <w:r>
        <w:rPr>
          <w:bCs/>
        </w:rPr>
        <w:t>]. Heriot 10s. 4d., rent 4s. 9d.</w:t>
      </w:r>
    </w:p>
    <w:p w14:paraId="4D12895F" w14:textId="666584A8" w:rsidR="00BD3862" w:rsidRDefault="00C60452" w:rsidP="00FC7DB1">
      <w:pPr>
        <w:rPr>
          <w:bCs/>
        </w:rPr>
      </w:pPr>
      <w:r>
        <w:rPr>
          <w:bCs/>
        </w:rPr>
        <w:t xml:space="preserve">From this we can at least glean some owners and landlords for </w:t>
      </w:r>
      <w:r>
        <w:rPr>
          <w:b/>
        </w:rPr>
        <w:t>The Plough</w:t>
      </w:r>
      <w:r>
        <w:rPr>
          <w:bCs/>
        </w:rPr>
        <w:t xml:space="preserve">: owner1758 -  1766 Joseph </w:t>
      </w:r>
      <w:proofErr w:type="spellStart"/>
      <w:r>
        <w:rPr>
          <w:bCs/>
        </w:rPr>
        <w:t>Creswicke</w:t>
      </w:r>
      <w:proofErr w:type="spellEnd"/>
      <w:r>
        <w:rPr>
          <w:bCs/>
        </w:rPr>
        <w:t xml:space="preserve"> (on behalf of Warren Hastings), then from 1766 – 1787 John Woodman, and from 1787 Abraham </w:t>
      </w:r>
      <w:proofErr w:type="spellStart"/>
      <w:r>
        <w:rPr>
          <w:bCs/>
        </w:rPr>
        <w:t>Byrch</w:t>
      </w:r>
      <w:proofErr w:type="spellEnd"/>
      <w:r>
        <w:rPr>
          <w:bCs/>
        </w:rPr>
        <w:t xml:space="preserve">; landlords Robert </w:t>
      </w:r>
      <w:proofErr w:type="spellStart"/>
      <w:r>
        <w:rPr>
          <w:bCs/>
        </w:rPr>
        <w:t>Jesset</w:t>
      </w:r>
      <w:proofErr w:type="spellEnd"/>
      <w:r>
        <w:rPr>
          <w:bCs/>
        </w:rPr>
        <w:t xml:space="preserve"> prior to 1787, then from 1787 Abraham </w:t>
      </w:r>
      <w:proofErr w:type="spellStart"/>
      <w:r>
        <w:rPr>
          <w:bCs/>
        </w:rPr>
        <w:t>Byrch</w:t>
      </w:r>
      <w:proofErr w:type="spellEnd"/>
    </w:p>
    <w:p w14:paraId="7152EB73" w14:textId="77777777" w:rsidR="00C60452" w:rsidRDefault="00C60452" w:rsidP="00FC7DB1">
      <w:pPr>
        <w:rPr>
          <w:bCs/>
        </w:rPr>
      </w:pPr>
    </w:p>
    <w:p w14:paraId="79134B6D" w14:textId="77777777" w:rsidR="00C60452" w:rsidRDefault="00C60452" w:rsidP="00FC7DB1">
      <w:pPr>
        <w:rPr>
          <w:bCs/>
        </w:rPr>
      </w:pPr>
    </w:p>
    <w:p w14:paraId="676A8605" w14:textId="451915BA" w:rsidR="00C60452" w:rsidRDefault="00C60452" w:rsidP="00C60452">
      <w:pPr>
        <w:jc w:val="center"/>
        <w:rPr>
          <w:b/>
          <w:bCs/>
          <w:sz w:val="28"/>
          <w:szCs w:val="28"/>
        </w:rPr>
      </w:pPr>
      <w:r>
        <w:t xml:space="preserve">  </w:t>
      </w:r>
      <w:r w:rsidRPr="00685DBF">
        <w:rPr>
          <w:b/>
          <w:bCs/>
          <w:sz w:val="28"/>
          <w:szCs w:val="28"/>
          <w:highlight w:val="magenta"/>
          <w:u w:val="single"/>
        </w:rPr>
        <w:t>The  Rose &amp; Crown</w:t>
      </w:r>
      <w:r w:rsidRPr="00B041BA">
        <w:rPr>
          <w:b/>
          <w:bCs/>
          <w:sz w:val="28"/>
          <w:szCs w:val="28"/>
        </w:rPr>
        <w:t xml:space="preserve"> </w:t>
      </w:r>
      <w:r w:rsidRPr="005D2663">
        <w:rPr>
          <w:sz w:val="28"/>
          <w:szCs w:val="28"/>
        </w:rPr>
        <w:t xml:space="preserve">(Rose &amp; Crown </w:t>
      </w:r>
      <w:r w:rsidR="005D2663" w:rsidRPr="005D2663">
        <w:rPr>
          <w:sz w:val="28"/>
          <w:szCs w:val="28"/>
        </w:rPr>
        <w:t>Passage</w:t>
      </w:r>
      <w:r w:rsidRPr="005D2663">
        <w:rPr>
          <w:sz w:val="28"/>
          <w:szCs w:val="28"/>
        </w:rPr>
        <w:t>)</w:t>
      </w:r>
    </w:p>
    <w:p w14:paraId="10D146D9" w14:textId="174C4441" w:rsidR="00C60452" w:rsidRDefault="00C60452" w:rsidP="00C60452">
      <w:pPr>
        <w:rPr>
          <w:b/>
          <w:bCs/>
        </w:rPr>
      </w:pPr>
      <w:r w:rsidRPr="00C60452">
        <w:rPr>
          <w:b/>
          <w:bCs/>
        </w:rPr>
        <w:t xml:space="preserve">View of frankpledge </w:t>
      </w:r>
      <w:r>
        <w:rPr>
          <w:b/>
          <w:bCs/>
        </w:rPr>
        <w:t>with court baron 14 April 1741, before William Prinn, steward</w:t>
      </w:r>
    </w:p>
    <w:p w14:paraId="1F80AFCD" w14:textId="685983A1" w:rsidR="00A01970" w:rsidRDefault="00C60452" w:rsidP="00C60452">
      <w:r>
        <w:rPr>
          <w:b/>
          <w:bCs/>
        </w:rPr>
        <w:t xml:space="preserve">1891    </w:t>
      </w:r>
      <w:r w:rsidR="00A01970">
        <w:t xml:space="preserve">Richard Hooper swears that on 8 May 1740 out of court before him and Francis Welles clerk, Lawrence Price surrendered for Thomas Pope junior of Cheltenham baker, son of Thomas Pope of Cheltenham maltster, a house on the N side of Cheltenham Street now in the possession of Thomas Wills junior, maltster, known by the sign of </w:t>
      </w:r>
      <w:r w:rsidR="00A01970">
        <w:rPr>
          <w:b/>
          <w:bCs/>
        </w:rPr>
        <w:t>Rose and Crown</w:t>
      </w:r>
      <w:r w:rsidR="00A01970">
        <w:t>, together with stable, garden, outbuildings, etc., purchased by Price from the late Jacob Holder, butcher, having a roadway E, and land of William Mills W. Heriot 2s. 8d., rent 8d.</w:t>
      </w:r>
    </w:p>
    <w:p w14:paraId="3ABC3A73" w14:textId="18897ED6" w:rsidR="00A01970" w:rsidRDefault="00A01970" w:rsidP="00C60452">
      <w:pPr>
        <w:rPr>
          <w:b/>
          <w:bCs/>
        </w:rPr>
      </w:pPr>
      <w:r>
        <w:rPr>
          <w:b/>
          <w:bCs/>
        </w:rPr>
        <w:t>Court baron of 8 May 1741, before William Prinn, steward</w:t>
      </w:r>
    </w:p>
    <w:p w14:paraId="4545FB5C" w14:textId="28C8CAC5" w:rsidR="00A01970" w:rsidRDefault="00A01970" w:rsidP="00C60452">
      <w:r>
        <w:rPr>
          <w:b/>
          <w:bCs/>
        </w:rPr>
        <w:t xml:space="preserve">1892    </w:t>
      </w:r>
      <w:r>
        <w:t>Lawrence Price of Gloucester, carrier, and his wife Katharine surrender for Thomas Pope junior of Cheltenham baker [the same property as in preceding; surrender now in joint names, and made in court]. Heriot 2s. 8d., rent 8d.</w:t>
      </w:r>
    </w:p>
    <w:p w14:paraId="4E7C3DFA" w14:textId="4D1BA93B" w:rsidR="00A9037D" w:rsidRDefault="00A01970" w:rsidP="00C60452">
      <w:r>
        <w:t>This at least gives us some early owners/landlords Lawrence Price and then Thomas Pope in 174</w:t>
      </w:r>
      <w:r w:rsidR="00A9037D">
        <w:t xml:space="preserve">0-41…and </w:t>
      </w:r>
      <w:proofErr w:type="spellStart"/>
      <w:r w:rsidR="00A9037D">
        <w:t>let’s</w:t>
      </w:r>
      <w:proofErr w:type="spellEnd"/>
      <w:r w:rsidR="00A9037D">
        <w:t xml:space="preserve"> us know that the </w:t>
      </w:r>
      <w:r w:rsidR="00A9037D">
        <w:rPr>
          <w:b/>
          <w:bCs/>
        </w:rPr>
        <w:t xml:space="preserve">Rose &amp; Crown </w:t>
      </w:r>
      <w:r w:rsidR="00A9037D">
        <w:t>was well established by then.</w:t>
      </w:r>
    </w:p>
    <w:p w14:paraId="513DEA6B" w14:textId="24999A5A" w:rsidR="00A9037D" w:rsidRDefault="00A9037D" w:rsidP="00C60452">
      <w:pPr>
        <w:rPr>
          <w:b/>
          <w:bCs/>
        </w:rPr>
      </w:pPr>
      <w:r>
        <w:rPr>
          <w:b/>
          <w:bCs/>
        </w:rPr>
        <w:t xml:space="preserve">View of frankpledge with court baron of 24 October 1783, before John </w:t>
      </w:r>
      <w:proofErr w:type="spellStart"/>
      <w:r>
        <w:rPr>
          <w:b/>
          <w:bCs/>
        </w:rPr>
        <w:t>Delabere</w:t>
      </w:r>
      <w:proofErr w:type="spellEnd"/>
      <w:r>
        <w:rPr>
          <w:b/>
          <w:bCs/>
        </w:rPr>
        <w:t>, steward</w:t>
      </w:r>
    </w:p>
    <w:p w14:paraId="1668EDA8" w14:textId="39380BEF" w:rsidR="00A9037D" w:rsidRDefault="00A9037D" w:rsidP="00C60452">
      <w:r>
        <w:rPr>
          <w:b/>
          <w:bCs/>
        </w:rPr>
        <w:t xml:space="preserve">2968    </w:t>
      </w:r>
      <w:r>
        <w:t xml:space="preserve">Thomas Pope of Cheltenham, baker, surrenders for Samuel Shewell of Cheltenham victualler, a house on the N side of Cheltenham Street known by the sign of the </w:t>
      </w:r>
      <w:r>
        <w:rPr>
          <w:b/>
          <w:bCs/>
        </w:rPr>
        <w:t>Rose and Crown</w:t>
      </w:r>
      <w:r>
        <w:t>, late in the possession of Elizabeth Wills widow, with a stable and garden; also another house behind the first, lately purchased by Thomas Pope from Richard Humphris and his wife Sarah. Heriot 3s. 8d., rent 9d.</w:t>
      </w:r>
    </w:p>
    <w:p w14:paraId="6E503E5F" w14:textId="362E9EF3" w:rsidR="00A9037D" w:rsidRDefault="00A9037D" w:rsidP="00C60452">
      <w:r>
        <w:t>This gives us another owner – Samuel Shewell – from 1783, and a recent landlady – Elizabeth Wills.</w:t>
      </w:r>
    </w:p>
    <w:p w14:paraId="594F3C9A" w14:textId="77777777" w:rsidR="00254E32" w:rsidRDefault="00A9037D" w:rsidP="00C60452">
      <w:pPr>
        <w:rPr>
          <w:bCs/>
          <w:i/>
          <w:iCs/>
        </w:rPr>
      </w:pPr>
      <w:r>
        <w:t>The final entry f</w:t>
      </w:r>
      <w:r w:rsidR="00254E32">
        <w:t>rom 1802 (</w:t>
      </w:r>
      <w:r>
        <w:rPr>
          <w:b/>
        </w:rPr>
        <w:t>3759</w:t>
      </w:r>
      <w:r w:rsidR="00254E32">
        <w:rPr>
          <w:bCs/>
        </w:rPr>
        <w:t xml:space="preserve">) is in relation to another property which is located in </w:t>
      </w:r>
      <w:r w:rsidR="00254E32">
        <w:rPr>
          <w:bCs/>
          <w:i/>
          <w:iCs/>
        </w:rPr>
        <w:t xml:space="preserve">“a court called Great Backside </w:t>
      </w:r>
      <w:r w:rsidR="00254E32">
        <w:rPr>
          <w:bCs/>
        </w:rPr>
        <w:t xml:space="preserve">or </w:t>
      </w:r>
      <w:r w:rsidR="00254E32" w:rsidRPr="00254E32">
        <w:rPr>
          <w:b/>
          <w:i/>
          <w:iCs/>
        </w:rPr>
        <w:t>Rose &amp; Crown</w:t>
      </w:r>
      <w:r w:rsidR="00254E32">
        <w:rPr>
          <w:b/>
        </w:rPr>
        <w:t xml:space="preserve"> </w:t>
      </w:r>
      <w:r w:rsidR="00254E32">
        <w:rPr>
          <w:bCs/>
          <w:i/>
          <w:iCs/>
        </w:rPr>
        <w:t>Court, with the court or yard lying in front.”</w:t>
      </w:r>
    </w:p>
    <w:p w14:paraId="327A3C91" w14:textId="77777777" w:rsidR="00254E32" w:rsidRDefault="00254E32" w:rsidP="00C60452">
      <w:pPr>
        <w:rPr>
          <w:bCs/>
          <w:i/>
          <w:iCs/>
        </w:rPr>
      </w:pPr>
    </w:p>
    <w:p w14:paraId="5A8CB800" w14:textId="77777777" w:rsidR="005D2663" w:rsidRDefault="005D2663" w:rsidP="00C60452">
      <w:pPr>
        <w:rPr>
          <w:bCs/>
          <w:i/>
          <w:iCs/>
        </w:rPr>
      </w:pPr>
    </w:p>
    <w:p w14:paraId="64864FAA" w14:textId="58BB4C52" w:rsidR="00A9037D" w:rsidRDefault="005D2663" w:rsidP="005D2663">
      <w:pPr>
        <w:jc w:val="center"/>
        <w:rPr>
          <w:sz w:val="28"/>
          <w:szCs w:val="28"/>
        </w:rPr>
      </w:pPr>
      <w:r w:rsidRPr="005D2663">
        <w:rPr>
          <w:b/>
          <w:bCs/>
          <w:sz w:val="28"/>
          <w:szCs w:val="28"/>
          <w:highlight w:val="yellow"/>
          <w:u w:val="single"/>
        </w:rPr>
        <w:t>The  Royal Oak</w:t>
      </w:r>
      <w:r w:rsidRPr="00B041BA">
        <w:rPr>
          <w:b/>
          <w:bCs/>
          <w:sz w:val="28"/>
          <w:szCs w:val="28"/>
        </w:rPr>
        <w:t xml:space="preserve"> </w:t>
      </w:r>
      <w:r>
        <w:rPr>
          <w:sz w:val="28"/>
          <w:szCs w:val="28"/>
        </w:rPr>
        <w:t xml:space="preserve">(later </w:t>
      </w:r>
      <w:r>
        <w:rPr>
          <w:b/>
          <w:bCs/>
          <w:sz w:val="28"/>
          <w:szCs w:val="28"/>
        </w:rPr>
        <w:t xml:space="preserve">Irish Oak </w:t>
      </w:r>
      <w:r>
        <w:rPr>
          <w:sz w:val="28"/>
          <w:szCs w:val="28"/>
        </w:rPr>
        <w:t>lower High Street</w:t>
      </w:r>
      <w:r w:rsidRPr="005D2663">
        <w:rPr>
          <w:sz w:val="28"/>
          <w:szCs w:val="28"/>
        </w:rPr>
        <w:t>)</w:t>
      </w:r>
    </w:p>
    <w:p w14:paraId="2B7338F8" w14:textId="1A1292A4" w:rsidR="005D2663" w:rsidRPr="005D2663" w:rsidRDefault="005D2663" w:rsidP="005D2663">
      <w:r>
        <w:t xml:space="preserve">Although the </w:t>
      </w:r>
      <w:r>
        <w:rPr>
          <w:b/>
          <w:bCs/>
        </w:rPr>
        <w:t xml:space="preserve">Royal Oak </w:t>
      </w:r>
      <w:r>
        <w:t>isn’t mentioned by name in this first entry, we know that it was used as Cheltenham’s first workhouse</w:t>
      </w:r>
      <w:r w:rsidR="009A74E0">
        <w:t xml:space="preserve"> prior to a premise being leased in Grove Street following a fire</w:t>
      </w:r>
      <w:r w:rsidR="00961E2A">
        <w:t xml:space="preserve">. However, the term ‘workhouse’ could also be used to refer to a workshop. This is in the right area though and does have a brewhouse, so although it is a tentative identification, it is possible. </w:t>
      </w:r>
    </w:p>
    <w:p w14:paraId="5D71BEF2" w14:textId="4D78AB5D" w:rsidR="005D2663" w:rsidRDefault="005D2663" w:rsidP="005D2663">
      <w:pPr>
        <w:rPr>
          <w:b/>
          <w:bCs/>
        </w:rPr>
      </w:pPr>
      <w:r w:rsidRPr="009A74E0">
        <w:rPr>
          <w:b/>
          <w:bCs/>
        </w:rPr>
        <w:t>Court baron of 28 October 1708, before John Prinn junior, deputy steward</w:t>
      </w:r>
    </w:p>
    <w:p w14:paraId="1C00FD94" w14:textId="3594A2ED" w:rsidR="00961E2A" w:rsidRDefault="009A74E0" w:rsidP="005D2663">
      <w:r>
        <w:rPr>
          <w:b/>
          <w:bCs/>
        </w:rPr>
        <w:t xml:space="preserve">485     </w:t>
      </w:r>
      <w:r>
        <w:t>William Gardner and his wife Elionor surrender for their daughter Sarah Gardner their middle tenement in the S side of Cheltenham Street together with a building beside it now being used as a workhouse and extending from the street to the common watercourse on the backside of town; with the use of pump and the lower part of the same tenement called the brewhouse, shared with 2 other houses. Heriot 11d., rent 3d. Fealty respited until she is of full age.</w:t>
      </w:r>
    </w:p>
    <w:p w14:paraId="771DF574" w14:textId="16FABC05" w:rsidR="009A74E0" w:rsidRDefault="00961E2A" w:rsidP="005D2663">
      <w:r>
        <w:t xml:space="preserve">Does the above tie in well enough with the entry below, which does name the </w:t>
      </w:r>
      <w:r>
        <w:rPr>
          <w:b/>
          <w:bCs/>
        </w:rPr>
        <w:t>Royal Oak</w:t>
      </w:r>
      <w:r>
        <w:t>, to make the identification likely?</w:t>
      </w:r>
      <w:r w:rsidR="00C478FF">
        <w:t xml:space="preserve"> </w:t>
      </w:r>
    </w:p>
    <w:p w14:paraId="63056788" w14:textId="7324E7FE" w:rsidR="009A74E0" w:rsidRDefault="009A74E0" w:rsidP="005D2663">
      <w:pPr>
        <w:rPr>
          <w:b/>
          <w:bCs/>
        </w:rPr>
      </w:pPr>
      <w:r>
        <w:rPr>
          <w:b/>
          <w:bCs/>
        </w:rPr>
        <w:t>View of frankpledge with court baron of 1 April 1715, before John Prinn, steward</w:t>
      </w:r>
    </w:p>
    <w:p w14:paraId="267B43A6" w14:textId="4FCA47C6" w:rsidR="00411AA4" w:rsidRDefault="009A74E0" w:rsidP="005D2663">
      <w:r>
        <w:rPr>
          <w:b/>
          <w:bCs/>
        </w:rPr>
        <w:t xml:space="preserve">811     </w:t>
      </w:r>
      <w:r>
        <w:t xml:space="preserve">John Hill and William Burton burgesses swear that before them out of court this day John Attwood, Robert Milton and John Milton granted to William Hill of Walton in </w:t>
      </w:r>
      <w:proofErr w:type="spellStart"/>
      <w:r>
        <w:t>Deerhurst</w:t>
      </w:r>
      <w:proofErr w:type="spellEnd"/>
      <w:r>
        <w:t xml:space="preserve">, Glos., yeoman a burgage and dwelling house called the </w:t>
      </w:r>
      <w:r>
        <w:rPr>
          <w:b/>
          <w:bCs/>
        </w:rPr>
        <w:t xml:space="preserve">Royal Oak </w:t>
      </w:r>
      <w:r>
        <w:t xml:space="preserve">on the S side of Cheltenham Street in the tenure of Jane Milton widow, with curtilage (1 ½ </w:t>
      </w:r>
      <w:r w:rsidR="0038028F">
        <w:t xml:space="preserve">a.), and a passage leading from the street to </w:t>
      </w:r>
      <w:proofErr w:type="spellStart"/>
      <w:r w:rsidR="0038028F">
        <w:t>Frogpitts</w:t>
      </w:r>
      <w:proofErr w:type="spellEnd"/>
      <w:r w:rsidR="0038028F">
        <w:t>, previously granted to John Milton by his father Robert Milton; also a second burgage house  and lands held by Robert Milton. Relief 4s.</w:t>
      </w:r>
    </w:p>
    <w:p w14:paraId="5B03E2EA" w14:textId="3F69907C" w:rsidR="00C478FF" w:rsidRPr="00C478FF" w:rsidRDefault="00C478FF" w:rsidP="005D2663">
      <w:r>
        <w:t xml:space="preserve">Certainly in 1730 the </w:t>
      </w:r>
      <w:r>
        <w:rPr>
          <w:b/>
          <w:bCs/>
        </w:rPr>
        <w:t xml:space="preserve">Royal Oak </w:t>
      </w:r>
      <w:r>
        <w:t xml:space="preserve">itself was </w:t>
      </w:r>
      <w:r>
        <w:rPr>
          <w:i/>
          <w:iCs/>
        </w:rPr>
        <w:t xml:space="preserve">“converted for use as a work house” </w:t>
      </w:r>
      <w:r>
        <w:t xml:space="preserve">according to workhouses.org.uk, and </w:t>
      </w:r>
      <w:r>
        <w:rPr>
          <w:i/>
          <w:iCs/>
        </w:rPr>
        <w:t xml:space="preserve">“in 1776 the establishment could hold up to thirty-six inmates.” </w:t>
      </w:r>
      <w:r>
        <w:t xml:space="preserve">But the </w:t>
      </w:r>
      <w:r>
        <w:rPr>
          <w:b/>
          <w:bCs/>
        </w:rPr>
        <w:t xml:space="preserve">Royal Oak </w:t>
      </w:r>
      <w:r>
        <w:t>work house burned down in 1778, so a new building was leased around the corner in Day or Days Lane (now Grove Street) until a purpose-built one replaced this in Knapp Lane in 1807.</w:t>
      </w:r>
    </w:p>
    <w:p w14:paraId="52DBFF35" w14:textId="028F1458" w:rsidR="00411AA4" w:rsidRDefault="00961E2A" w:rsidP="005D2663">
      <w:r>
        <w:t>And t</w:t>
      </w:r>
      <w:r w:rsidR="00411AA4">
        <w:t>his possibly links in with…</w:t>
      </w:r>
    </w:p>
    <w:p w14:paraId="71A0FD7A" w14:textId="52A49630" w:rsidR="00411AA4" w:rsidRDefault="00411AA4" w:rsidP="005D2663">
      <w:pPr>
        <w:rPr>
          <w:b/>
          <w:bCs/>
        </w:rPr>
      </w:pPr>
      <w:r>
        <w:rPr>
          <w:b/>
          <w:bCs/>
        </w:rPr>
        <w:t>View of frankpledge with court baron of 23 April 1697, before John Prinn, steward</w:t>
      </w:r>
    </w:p>
    <w:p w14:paraId="3E93F0F4" w14:textId="48D28878" w:rsidR="00411AA4" w:rsidRDefault="00411AA4" w:rsidP="005D2663">
      <w:r>
        <w:rPr>
          <w:b/>
          <w:bCs/>
        </w:rPr>
        <w:t xml:space="preserve">168     </w:t>
      </w:r>
      <w:r>
        <w:t xml:space="preserve">John Benfield and Samuel Surman swear that on 24 May 1696 Robert Milton granted  the reversion of 1a. of customary land in </w:t>
      </w:r>
      <w:proofErr w:type="spellStart"/>
      <w:r>
        <w:t>Frogpitts</w:t>
      </w:r>
      <w:proofErr w:type="spellEnd"/>
      <w:r>
        <w:t xml:space="preserve"> between land of Robert Milton N and of John Gregory S to his wife Jane Milton, immediately after the death of Margaret White his aunt and until Jane Milton should reach 21 years; and thereafter to the sole use of John </w:t>
      </w:r>
      <w:r>
        <w:lastRenderedPageBreak/>
        <w:t>Milton. Robert and Margaret being now dead , John and Jane Milton claim admission. Heriot 8d., rent 2d.</w:t>
      </w:r>
    </w:p>
    <w:p w14:paraId="595548FA" w14:textId="77777777" w:rsidR="00961E2A" w:rsidRDefault="00961E2A" w:rsidP="005D2663"/>
    <w:p w14:paraId="2093C158" w14:textId="77777777" w:rsidR="00961E2A" w:rsidRDefault="00961E2A" w:rsidP="005D2663"/>
    <w:p w14:paraId="27A7B872" w14:textId="19F81C4B" w:rsidR="00961E2A" w:rsidRDefault="00961E2A" w:rsidP="00961E2A">
      <w:pPr>
        <w:jc w:val="center"/>
        <w:rPr>
          <w:sz w:val="28"/>
          <w:szCs w:val="28"/>
        </w:rPr>
      </w:pPr>
      <w:r w:rsidRPr="00685DBF">
        <w:rPr>
          <w:b/>
          <w:bCs/>
          <w:sz w:val="28"/>
          <w:szCs w:val="28"/>
          <w:highlight w:val="green"/>
          <w:u w:val="single"/>
        </w:rPr>
        <w:t>The  York Hotel</w:t>
      </w:r>
      <w:r w:rsidRPr="00961E2A">
        <w:rPr>
          <w:b/>
          <w:bCs/>
          <w:sz w:val="28"/>
          <w:szCs w:val="28"/>
        </w:rPr>
        <w:t xml:space="preserve"> </w:t>
      </w:r>
      <w:r w:rsidRPr="00961E2A">
        <w:rPr>
          <w:sz w:val="28"/>
          <w:szCs w:val="28"/>
        </w:rPr>
        <w:t>(</w:t>
      </w:r>
      <w:r>
        <w:rPr>
          <w:sz w:val="28"/>
          <w:szCs w:val="28"/>
        </w:rPr>
        <w:t>York Passage off the High Street</w:t>
      </w:r>
      <w:r w:rsidRPr="005D2663">
        <w:rPr>
          <w:sz w:val="28"/>
          <w:szCs w:val="28"/>
        </w:rPr>
        <w:t>)</w:t>
      </w:r>
    </w:p>
    <w:p w14:paraId="2E145D67" w14:textId="2ED32602" w:rsidR="00961E2A" w:rsidRDefault="00961E2A" w:rsidP="00961E2A">
      <w:r>
        <w:t xml:space="preserve">The only entry I could find that specifically mentions the </w:t>
      </w:r>
      <w:r>
        <w:rPr>
          <w:b/>
          <w:bCs/>
        </w:rPr>
        <w:t xml:space="preserve">York Hotel </w:t>
      </w:r>
      <w:r>
        <w:t>is the one below:</w:t>
      </w:r>
    </w:p>
    <w:p w14:paraId="63A92D3E" w14:textId="222F6D2D" w:rsidR="00961E2A" w:rsidRDefault="006C5570" w:rsidP="00961E2A">
      <w:pPr>
        <w:rPr>
          <w:b/>
          <w:bCs/>
        </w:rPr>
      </w:pPr>
      <w:r>
        <w:rPr>
          <w:b/>
          <w:bCs/>
        </w:rPr>
        <w:t>Court baron of 22 April 1802, before Theodore Gwinnett, steward</w:t>
      </w:r>
    </w:p>
    <w:p w14:paraId="06A949C9" w14:textId="51208EED" w:rsidR="00EF4699" w:rsidRDefault="006C5570" w:rsidP="00961E2A">
      <w:r w:rsidRPr="009E7A50">
        <w:rPr>
          <w:b/>
          <w:bCs/>
        </w:rPr>
        <w:t>3727</w:t>
      </w:r>
      <w:r>
        <w:rPr>
          <w:b/>
          <w:bCs/>
        </w:rPr>
        <w:t xml:space="preserve">    </w:t>
      </w:r>
      <w:r>
        <w:t xml:space="preserve">John Boles Watson of Cheltenham esq. and his wife Henrietta surrender for Robert Baylis of Pegglesworth, Glos., gent. and William Stephens of Coberley, Glos., gent, a parcel of ground on the N side of Cheltenham Street extending from the street to the king’s highway at the N end [now Albion Street – AJ], and the building lately erected thereon called the Theatre or Playhouse, together with the house behind now occupied by Watson; also the house and other buildings erected on part of the ground next to the street and called the </w:t>
      </w:r>
      <w:r>
        <w:rPr>
          <w:b/>
          <w:bCs/>
        </w:rPr>
        <w:t>York Hotel</w:t>
      </w:r>
      <w:r w:rsidRPr="006C5570">
        <w:t xml:space="preserve">, now occupied by </w:t>
      </w:r>
      <w:r>
        <w:t>Mr Charles Morris, and all other buildings on the same ground, these premises all being bounded E by a house late of Mr Samuel Cooke and an orchard late of Walter Nicholls, and W by a house of James Potter and a garden of William Banbury, and which were on 26 Apr. 1782 purchased by Watson from Thomas Hughes and his wife Elizabeth</w:t>
      </w:r>
      <w:r w:rsidR="00EF4699">
        <w:t xml:space="preserve"> [see</w:t>
      </w:r>
      <w:r w:rsidR="00EF4699" w:rsidRPr="00EF4699">
        <w:rPr>
          <w:b/>
          <w:bCs/>
        </w:rPr>
        <w:t xml:space="preserve"> 2933</w:t>
      </w:r>
      <w:r w:rsidR="00EF4699">
        <w:t>]; provided that if Watson pays Baylis and Stephens £1,000 with 5% interest on 22 Oct. next, in accordance with a bond of even date in the penal sum of £2,000, they will re-surrender. Heriot 1s. 6d., rent 4 ½ d.</w:t>
      </w:r>
    </w:p>
    <w:p w14:paraId="118DD718" w14:textId="6917EAB8" w:rsidR="00573416" w:rsidRDefault="00EF4699" w:rsidP="00961E2A">
      <w:r>
        <w:t xml:space="preserve">From this we know that Charles Morris was proprietor/landlord of the </w:t>
      </w:r>
      <w:r>
        <w:rPr>
          <w:b/>
          <w:bCs/>
        </w:rPr>
        <w:t xml:space="preserve">York Hotel </w:t>
      </w:r>
      <w:r>
        <w:t>in 1802 and that it existed by then.</w:t>
      </w:r>
    </w:p>
    <w:p w14:paraId="13BA2B73" w14:textId="55947FC4" w:rsidR="00AC326F" w:rsidRDefault="00573416" w:rsidP="00AC326F">
      <w:r>
        <w:t>However, I found the following entries from earlier in the 18</w:t>
      </w:r>
      <w:r w:rsidRPr="00573416">
        <w:rPr>
          <w:vertAlign w:val="superscript"/>
        </w:rPr>
        <w:t>th</w:t>
      </w:r>
      <w:r>
        <w:t xml:space="preserve"> century, which I believe must be very close to where the </w:t>
      </w:r>
      <w:r>
        <w:rPr>
          <w:b/>
          <w:bCs/>
        </w:rPr>
        <w:t xml:space="preserve">York Hotel </w:t>
      </w:r>
      <w:r>
        <w:t xml:space="preserve">and John Boles Watson’s Theatre were later built. Their significance only really dawned on me when I was typing up the entries that mention </w:t>
      </w:r>
      <w:r>
        <w:rPr>
          <w:b/>
          <w:bCs/>
        </w:rPr>
        <w:t xml:space="preserve">brewhouses </w:t>
      </w:r>
      <w:r>
        <w:t>as an add on at the end</w:t>
      </w:r>
      <w:r w:rsidR="00AC326F">
        <w:t xml:space="preserve"> – that’s when I realised that names, measurements and layouts all fitted as I plotted myself out a little plan or map.</w:t>
      </w:r>
    </w:p>
    <w:p w14:paraId="6821A687" w14:textId="77777777" w:rsidR="00AC326F" w:rsidRDefault="00AC326F" w:rsidP="00AC326F">
      <w:pPr>
        <w:rPr>
          <w:b/>
          <w:bCs/>
        </w:rPr>
      </w:pPr>
      <w:r>
        <w:rPr>
          <w:b/>
          <w:bCs/>
        </w:rPr>
        <w:t xml:space="preserve">Court baron of 29 July 1755, before John </w:t>
      </w:r>
      <w:proofErr w:type="spellStart"/>
      <w:r>
        <w:rPr>
          <w:b/>
          <w:bCs/>
        </w:rPr>
        <w:t>Delabere</w:t>
      </w:r>
      <w:proofErr w:type="spellEnd"/>
      <w:r>
        <w:rPr>
          <w:b/>
          <w:bCs/>
        </w:rPr>
        <w:t>, deputy steward</w:t>
      </w:r>
    </w:p>
    <w:p w14:paraId="65DA5B22" w14:textId="3CF663C3" w:rsidR="00573416" w:rsidRPr="00FC1AB3" w:rsidRDefault="00AC326F" w:rsidP="00961E2A">
      <w:pPr>
        <w:rPr>
          <w:b/>
          <w:bCs/>
        </w:rPr>
      </w:pPr>
      <w:r>
        <w:rPr>
          <w:b/>
          <w:bCs/>
        </w:rPr>
        <w:t xml:space="preserve">2343    </w:t>
      </w:r>
      <w:r>
        <w:t xml:space="preserve">Sarah Chester of Cheltenham spinster, in consideration of £80 paid by Boulter Tomlinson of Cheltenham doctor in physic, with the consent and direction of William Nicholls and his wife Elizabeth and in further consideration of £65 paid to them by Tomlinson, surrenders for Tomlinson 2 houses now or late in the several possessions of William Nicholls, and William Morris, having a 30ft frontage of Cheltenham Street, also a house behind the first 2, now or late in the possession of Thomas Belchier; also a </w:t>
      </w:r>
      <w:r>
        <w:rPr>
          <w:b/>
          <w:bCs/>
        </w:rPr>
        <w:t>brewhouse</w:t>
      </w:r>
      <w:r>
        <w:t xml:space="preserve">, woodhouse, and necessary house in the courtyard or backside; with garden and orchard behind the same, extending to the king’s highway N, and bounded by  a house and </w:t>
      </w:r>
      <w:r>
        <w:lastRenderedPageBreak/>
        <w:t xml:space="preserve">orchard of Tomlinson E and a house and little garden in the possession of Isaac Bliss on part of the W, and a malthouse and garden of James Wood of Gloucester brewer on another part of the W. Heriot 2s. 6d., rent 6d. </w:t>
      </w:r>
      <w:r>
        <w:rPr>
          <w:b/>
          <w:bCs/>
        </w:rPr>
        <w:t xml:space="preserve"> </w:t>
      </w:r>
    </w:p>
    <w:p w14:paraId="32E26463" w14:textId="2A37288A" w:rsidR="00573416" w:rsidRPr="00573416" w:rsidRDefault="00573416" w:rsidP="00961E2A">
      <w:pPr>
        <w:rPr>
          <w:b/>
          <w:bCs/>
        </w:rPr>
      </w:pPr>
      <w:r>
        <w:rPr>
          <w:b/>
          <w:bCs/>
        </w:rPr>
        <w:t xml:space="preserve">View of frankpledge with court baron of 27 April 1767, before John </w:t>
      </w:r>
      <w:proofErr w:type="spellStart"/>
      <w:r>
        <w:rPr>
          <w:b/>
          <w:bCs/>
        </w:rPr>
        <w:t>Delabere</w:t>
      </w:r>
      <w:proofErr w:type="spellEnd"/>
      <w:r>
        <w:rPr>
          <w:b/>
          <w:bCs/>
        </w:rPr>
        <w:t>, steward</w:t>
      </w:r>
    </w:p>
    <w:p w14:paraId="731967E9" w14:textId="535DF659" w:rsidR="00C54569" w:rsidRDefault="00573416" w:rsidP="00573416">
      <w:r w:rsidRPr="00DB61D6">
        <w:rPr>
          <w:b/>
          <w:bCs/>
        </w:rPr>
        <w:t>2636</w:t>
      </w:r>
      <w:r>
        <w:rPr>
          <w:b/>
          <w:bCs/>
        </w:rPr>
        <w:t xml:space="preserve">    </w:t>
      </w:r>
      <w:r>
        <w:t xml:space="preserve">Sarah Tomlinson (represented by Edward Timbrell), widow, surrenders for Baptist Smart of Cheltenham, doctor in physic, a house opposite the Horse Pond in Cheltenham, with all edifices, courts, gardens, and curtilages, and the orchard behind; also dwelling houses lately in the possession of William Nicholls, William Morris, and Thomas Belcher, with frontage to the street of  about 30 ft; also a </w:t>
      </w:r>
      <w:r>
        <w:rPr>
          <w:b/>
          <w:bCs/>
        </w:rPr>
        <w:t>brewhouse</w:t>
      </w:r>
      <w:r>
        <w:t xml:space="preserve">, woodhouse and other buildings in the courtyard, together with entry or passage next to the street, and also the garden or orchard lying behind and extending to the king’s highway N, the last mentioned premises being bounded by the first house and orchard E and by a house of Isaac Bliss on one part W and a malthouse and garden of James Wood on another part W; also 15 selions of sometime since </w:t>
      </w:r>
      <w:proofErr w:type="spellStart"/>
      <w:r>
        <w:t>inclosed</w:t>
      </w:r>
      <w:proofErr w:type="spellEnd"/>
      <w:r>
        <w:t xml:space="preserve"> (9a.) on the N side of Cheltenham having a way leading towards Prestbury E, and the highway S; and a house in </w:t>
      </w:r>
      <w:proofErr w:type="spellStart"/>
      <w:r>
        <w:t>Alstone</w:t>
      </w:r>
      <w:proofErr w:type="spellEnd"/>
      <w:r>
        <w:t xml:space="preserve"> late in the possession of William Gregory, skinner, called the Brook house, together with barn, stable, orchard, etc. Heriot £1. 4s. 2d., rent 7s. 5 1/2d. </w:t>
      </w:r>
    </w:p>
    <w:p w14:paraId="0CD34B1C" w14:textId="56C08B3F" w:rsidR="00C54569" w:rsidRDefault="006451D7" w:rsidP="00573416">
      <w:r>
        <w:t>Sarah Tomlinson’s husband, Boulter To</w:t>
      </w:r>
      <w:r w:rsidR="005C4576">
        <w:t>m</w:t>
      </w:r>
      <w:r>
        <w:t xml:space="preserve">linson, was a </w:t>
      </w:r>
      <w:r w:rsidR="0069416D">
        <w:rPr>
          <w:i/>
          <w:iCs/>
        </w:rPr>
        <w:t xml:space="preserve">“doctor in physic” </w:t>
      </w:r>
      <w:r w:rsidR="0069416D">
        <w:t xml:space="preserve">like Baptist Smart, who was buying the </w:t>
      </w:r>
      <w:proofErr w:type="spellStart"/>
      <w:r w:rsidR="0069416D">
        <w:t>Tomlinsons</w:t>
      </w:r>
      <w:proofErr w:type="spellEnd"/>
      <w:r w:rsidR="0069416D">
        <w:t>’ house.</w:t>
      </w:r>
    </w:p>
    <w:p w14:paraId="02566347" w14:textId="77777777" w:rsidR="005C4576" w:rsidRDefault="005C4576" w:rsidP="00573416">
      <w:pPr>
        <w:rPr>
          <w:b/>
          <w:bCs/>
        </w:rPr>
      </w:pPr>
      <w:r>
        <w:rPr>
          <w:b/>
          <w:bCs/>
        </w:rPr>
        <w:t xml:space="preserve">Court baron of 3 October 1777, before John </w:t>
      </w:r>
      <w:proofErr w:type="spellStart"/>
      <w:r>
        <w:rPr>
          <w:b/>
          <w:bCs/>
        </w:rPr>
        <w:t>Delabere</w:t>
      </w:r>
      <w:proofErr w:type="spellEnd"/>
      <w:r>
        <w:rPr>
          <w:b/>
          <w:bCs/>
        </w:rPr>
        <w:t>, steward</w:t>
      </w:r>
    </w:p>
    <w:p w14:paraId="340DC5E7" w14:textId="06045880" w:rsidR="005C4576" w:rsidRDefault="005C4576" w:rsidP="00573416">
      <w:r>
        <w:rPr>
          <w:b/>
          <w:bCs/>
        </w:rPr>
        <w:t xml:space="preserve">2843    </w:t>
      </w:r>
      <w:r>
        <w:t>In a suit of recovery nominally involving Hugh Hughes and Thomas Nettleship, Baptist Smart confirms his title to some 8 houses….also a house in Cheltenham opposite the Horse pond and all buildings belonging to it, and the orchard behind; also dwelling houses in the possession of William Nicholls, William Morris, and Thomas Belcher, with a breadth on the Street of a 30 ft; also a brewhouse, a wood-house and other buildings in the courtyard, together with a passage or entry to the Street; also the garden and orchard behind, extending to the king’s highway N; these last houses being bounded by the last-mentioned orchard E, and by a house late of Isaac Bliss W, and a malthouse and garden of Richard Wood on another part of the W side…</w:t>
      </w:r>
    </w:p>
    <w:p w14:paraId="67D8A047" w14:textId="5BF73C80" w:rsidR="00DA7435" w:rsidRDefault="00DA7435" w:rsidP="00573416">
      <w:r>
        <w:t>ALSO…</w:t>
      </w:r>
    </w:p>
    <w:p w14:paraId="3BDD4B29" w14:textId="496F4C2B" w:rsidR="00DA7435" w:rsidRPr="00DA7435" w:rsidRDefault="00DA7435" w:rsidP="00573416">
      <w:r>
        <w:rPr>
          <w:b/>
          <w:bCs/>
        </w:rPr>
        <w:t xml:space="preserve">2845    </w:t>
      </w:r>
      <w:r>
        <w:t xml:space="preserve">Baptist Smart in his own right (and representing Elizabeth Smart) surrenders for £450 for Margaret Surman and Mary Surman both of Cheltenham spinsters, a house in Cheltenham opposite the Horse pond [as </w:t>
      </w:r>
      <w:r>
        <w:rPr>
          <w:b/>
          <w:bCs/>
        </w:rPr>
        <w:t>2843</w:t>
      </w:r>
      <w:r>
        <w:t xml:space="preserve"> to ‘Richard Wood’ etc.]. Heriot 6s. 2d., rent 2s. 11d. </w:t>
      </w:r>
    </w:p>
    <w:p w14:paraId="192162E6" w14:textId="707FF301" w:rsidR="00B07BBC" w:rsidRDefault="00B07BBC" w:rsidP="00573416">
      <w:pPr>
        <w:rPr>
          <w:b/>
          <w:bCs/>
        </w:rPr>
      </w:pPr>
      <w:r>
        <w:rPr>
          <w:b/>
          <w:bCs/>
        </w:rPr>
        <w:t>Court Baron of 11 June 1787</w:t>
      </w:r>
    </w:p>
    <w:p w14:paraId="78A9B998" w14:textId="2E889173" w:rsidR="00B07BBC" w:rsidRDefault="00B07BBC" w:rsidP="00573416">
      <w:r>
        <w:t>A note says “</w:t>
      </w:r>
      <w:r w:rsidRPr="00B07BBC">
        <w:rPr>
          <w:i/>
          <w:iCs/>
        </w:rPr>
        <w:t xml:space="preserve">Presumably held before a deputy, as </w:t>
      </w:r>
      <w:proofErr w:type="spellStart"/>
      <w:r w:rsidRPr="00B07BBC">
        <w:rPr>
          <w:i/>
          <w:iCs/>
        </w:rPr>
        <w:t>Delabere</w:t>
      </w:r>
      <w:proofErr w:type="spellEnd"/>
      <w:r w:rsidRPr="00B07BBC">
        <w:rPr>
          <w:i/>
          <w:iCs/>
        </w:rPr>
        <w:t xml:space="preserve"> was party to the transaction</w:t>
      </w:r>
      <w:r>
        <w:t>.”</w:t>
      </w:r>
    </w:p>
    <w:p w14:paraId="20239A6B" w14:textId="33AAE4B3" w:rsidR="00573416" w:rsidRDefault="00B07BBC" w:rsidP="00961E2A">
      <w:r>
        <w:rPr>
          <w:b/>
          <w:bCs/>
        </w:rPr>
        <w:lastRenderedPageBreak/>
        <w:t xml:space="preserve">3086    </w:t>
      </w:r>
      <w:r>
        <w:t xml:space="preserve">John Boles Watson of Cheltenham, gent., and his wife Henrietta surrender for John </w:t>
      </w:r>
      <w:proofErr w:type="spellStart"/>
      <w:r>
        <w:t>Delabere</w:t>
      </w:r>
      <w:proofErr w:type="spellEnd"/>
      <w:r>
        <w:t xml:space="preserve"> a piece of ground on the N side of Cheltenham Street, extending from the street to the king’s highway N, also a building lately erected called the Theatre or Playhouse; also a building now erected on part of the said ground next to the street and intended for a dwelling house; and other buildings now erected; having a house of Mr Samuel Cooke and an orchard </w:t>
      </w:r>
      <w:r w:rsidR="00C54569">
        <w:t xml:space="preserve">late of Walter Nicholls E, and a house of James Potter and garden of William Banbury W, which were purchased on or about 26 April 1782 by John Boles Watson from Thomas Hughes  and his wife Elizabeth [see </w:t>
      </w:r>
      <w:r w:rsidR="00C54569">
        <w:rPr>
          <w:b/>
          <w:bCs/>
        </w:rPr>
        <w:t>2933</w:t>
      </w:r>
      <w:r w:rsidR="00C54569">
        <w:t xml:space="preserve">]; subject to redemption by Watson to John </w:t>
      </w:r>
      <w:proofErr w:type="spellStart"/>
      <w:r w:rsidR="00C54569">
        <w:t>Delabere</w:t>
      </w:r>
      <w:proofErr w:type="spellEnd"/>
      <w:r w:rsidR="00C54569">
        <w:t xml:space="preserve"> of £500, with 5% interest on 11 Dec. Heriot 1s. 6d., rent 4 ½ d. </w:t>
      </w:r>
    </w:p>
    <w:p w14:paraId="39536175" w14:textId="3406E3D5" w:rsidR="0069416D" w:rsidRDefault="0069416D" w:rsidP="00961E2A">
      <w:pPr>
        <w:rPr>
          <w:b/>
          <w:bCs/>
        </w:rPr>
      </w:pPr>
      <w:r>
        <w:rPr>
          <w:b/>
          <w:bCs/>
        </w:rPr>
        <w:t xml:space="preserve">View of frankpledge with court baron 26 April 1782, before John </w:t>
      </w:r>
      <w:proofErr w:type="spellStart"/>
      <w:r>
        <w:rPr>
          <w:b/>
          <w:bCs/>
        </w:rPr>
        <w:t>Delabere</w:t>
      </w:r>
      <w:proofErr w:type="spellEnd"/>
      <w:r>
        <w:rPr>
          <w:b/>
          <w:bCs/>
        </w:rPr>
        <w:t>, steward</w:t>
      </w:r>
    </w:p>
    <w:p w14:paraId="1EAAD1D5" w14:textId="3E1487AF" w:rsidR="0069416D" w:rsidRDefault="0069416D" w:rsidP="00961E2A">
      <w:r>
        <w:rPr>
          <w:b/>
          <w:bCs/>
        </w:rPr>
        <w:t xml:space="preserve">2933    </w:t>
      </w:r>
      <w:r>
        <w:t xml:space="preserve">Thomas Hughes of Cheltenham, gent., and his wife Elizabeth surrender for John Boles Watson of Cheltenham, gent., a parcel of garden land ground N of Cheltenham Street, together with the rick buildings, walls, gates, and fences erected there, to which Thomas Hughes was admitted at court  on 19 July 1775 on the surrender of William Ashmead, gent., and his wife Mary [see </w:t>
      </w:r>
      <w:r>
        <w:rPr>
          <w:b/>
          <w:bCs/>
        </w:rPr>
        <w:t>2806</w:t>
      </w:r>
      <w:r>
        <w:t xml:space="preserve">]. Heriot 1s. 6d., rent 4 ½ d. </w:t>
      </w:r>
    </w:p>
    <w:p w14:paraId="2A0EC2E7" w14:textId="77777777" w:rsidR="00573416" w:rsidRDefault="00573416" w:rsidP="00573416">
      <w:pPr>
        <w:rPr>
          <w:b/>
          <w:bCs/>
        </w:rPr>
      </w:pPr>
      <w:r>
        <w:rPr>
          <w:b/>
          <w:bCs/>
        </w:rPr>
        <w:t>View of frankpledge with court baron of 26 Oct. 1787, before Thomas Markham, deputy steward</w:t>
      </w:r>
    </w:p>
    <w:p w14:paraId="0E204CA5" w14:textId="34A62A8D" w:rsidR="00AC326F" w:rsidRDefault="00573416" w:rsidP="00573416">
      <w:r w:rsidRPr="009E7A50">
        <w:rPr>
          <w:b/>
          <w:bCs/>
        </w:rPr>
        <w:t>3106</w:t>
      </w:r>
      <w:r>
        <w:rPr>
          <w:b/>
          <w:bCs/>
        </w:rPr>
        <w:t xml:space="preserve">    </w:t>
      </w:r>
      <w:r>
        <w:t xml:space="preserve">Margaret and Mary Surman, spinsters, surrender for William Hawksworth of New Ormond Street, Queen’s Square, Middx., a house opposite the </w:t>
      </w:r>
      <w:proofErr w:type="spellStart"/>
      <w:r>
        <w:t>Horsepond</w:t>
      </w:r>
      <w:proofErr w:type="spellEnd"/>
      <w:r>
        <w:t xml:space="preserve">, with all outbuildings, and an orchard; also houses formerly in the possession of William Nicholls, William Morris, and Thomas Belcher, having a frontage to the Street of 30 ft; also a </w:t>
      </w:r>
      <w:r w:rsidRPr="009E7A50">
        <w:t>brewhouse</w:t>
      </w:r>
      <w:r>
        <w:t>,</w:t>
      </w:r>
      <w:r>
        <w:rPr>
          <w:b/>
          <w:bCs/>
        </w:rPr>
        <w:t xml:space="preserve"> </w:t>
      </w:r>
      <w:r>
        <w:t xml:space="preserve">etc., and orchard behind extending to the king’s highway N, and bounded by </w:t>
      </w:r>
      <w:r>
        <w:rPr>
          <w:b/>
          <w:bCs/>
        </w:rPr>
        <w:t xml:space="preserve"> </w:t>
      </w:r>
      <w:r w:rsidRPr="00A8721C">
        <w:t>the first property</w:t>
      </w:r>
      <w:r>
        <w:t xml:space="preserve"> and orchard E, and a house of widow Bliss on part of W, and a house and garden of William Hawksworth on another part W. Heriot 6s. 2d., rent 2s. 11d.</w:t>
      </w:r>
    </w:p>
    <w:p w14:paraId="1D9193F7" w14:textId="6CD1D3F1" w:rsidR="00AC326F" w:rsidRDefault="00AC326F" w:rsidP="00573416">
      <w:r>
        <w:t>As you can see, 3 mention the “</w:t>
      </w:r>
      <w:r>
        <w:rPr>
          <w:i/>
          <w:iCs/>
        </w:rPr>
        <w:t>30 ft frontage</w:t>
      </w:r>
      <w:r>
        <w:t>” onto Cheltenham Street (the High Street</w:t>
      </w:r>
      <w:r w:rsidR="00C54569">
        <w:t xml:space="preserve"> of the Nicholls/Morris houses</w:t>
      </w:r>
      <w:r>
        <w:t>); the names and locations relative to each other of all the properties/plots is consistent:</w:t>
      </w:r>
      <w:r w:rsidR="00C54569">
        <w:t xml:space="preserve"> </w:t>
      </w:r>
      <w:r>
        <w:t>Isaac Bliss (later widow Bliss) in the property to the west</w:t>
      </w:r>
      <w:r w:rsidR="00C54569">
        <w:t xml:space="preserve"> of the Morris Nicholls, Belchier or belcher houses</w:t>
      </w:r>
      <w:r>
        <w:t>, with James Wood with his malthouse behind that property taking up part of the west too; 3 houses occupied by Morris, Nicholls and Belchier or Belcher next, with bre</w:t>
      </w:r>
      <w:r w:rsidR="00C54569">
        <w:t>w</w:t>
      </w:r>
      <w:r>
        <w:t xml:space="preserve">house etc in their yard and gardens/orchards running back to the king’s highway [Albion Street]; </w:t>
      </w:r>
      <w:r w:rsidR="00C54569">
        <w:t>t</w:t>
      </w:r>
      <w:r>
        <w:t xml:space="preserve">hen the other property that was occupied by Tomlinson / Sarah Tomlinson and being sold to Baptist Smart </w:t>
      </w:r>
      <w:r w:rsidR="00B07BBC">
        <w:t xml:space="preserve">in 1767 </w:t>
      </w:r>
      <w:r>
        <w:t xml:space="preserve">to the east of those. </w:t>
      </w:r>
    </w:p>
    <w:p w14:paraId="06016604" w14:textId="1D80546B" w:rsidR="00FE6140" w:rsidRPr="00FE6140" w:rsidRDefault="00FE6140" w:rsidP="00573416">
      <w:r>
        <w:t xml:space="preserve">From the description in </w:t>
      </w:r>
      <w:r>
        <w:rPr>
          <w:b/>
          <w:bCs/>
        </w:rPr>
        <w:t xml:space="preserve">3727 </w:t>
      </w:r>
      <w:r>
        <w:t xml:space="preserve">from 1802, it seems that the Theatre Royal and the </w:t>
      </w:r>
      <w:r>
        <w:rPr>
          <w:b/>
          <w:bCs/>
        </w:rPr>
        <w:t xml:space="preserve">York Hotel </w:t>
      </w:r>
      <w:r>
        <w:t>in front of it and facing onto the High Street (whose proprietor/landlord the was another Morris – Charles) were built to the west of the house that had belonged to Samuel Cooke</w:t>
      </w:r>
      <w:r w:rsidR="002C6DE0">
        <w:t>,</w:t>
      </w:r>
      <w:r>
        <w:t xml:space="preserve"> and Walter Nicholls’ orchard which stretched back to Albion Street.</w:t>
      </w:r>
    </w:p>
    <w:p w14:paraId="2479EE19" w14:textId="77777777" w:rsidR="00573416" w:rsidRPr="00573416" w:rsidRDefault="00573416" w:rsidP="00961E2A"/>
    <w:p w14:paraId="19B2B089" w14:textId="0ED027B3" w:rsidR="003B2628" w:rsidRDefault="003B2628" w:rsidP="00A60BBF">
      <w:pPr>
        <w:rPr>
          <w:b/>
          <w:bCs/>
        </w:rPr>
      </w:pPr>
    </w:p>
    <w:p w14:paraId="69B2868B" w14:textId="787D9F5B" w:rsidR="00FB503C" w:rsidRDefault="00FB503C" w:rsidP="00FB503C">
      <w:pPr>
        <w:jc w:val="center"/>
        <w:rPr>
          <w:sz w:val="28"/>
          <w:szCs w:val="28"/>
        </w:rPr>
      </w:pPr>
      <w:r w:rsidRPr="00FB503C">
        <w:rPr>
          <w:b/>
          <w:bCs/>
          <w:sz w:val="28"/>
          <w:szCs w:val="28"/>
          <w:highlight w:val="cyan"/>
          <w:u w:val="single"/>
        </w:rPr>
        <w:t>The  King’s Head</w:t>
      </w:r>
      <w:r w:rsidRPr="00961E2A">
        <w:rPr>
          <w:b/>
          <w:bCs/>
          <w:sz w:val="28"/>
          <w:szCs w:val="28"/>
        </w:rPr>
        <w:t xml:space="preserve"> </w:t>
      </w:r>
      <w:r w:rsidRPr="00961E2A">
        <w:rPr>
          <w:sz w:val="28"/>
          <w:szCs w:val="28"/>
        </w:rPr>
        <w:t>(</w:t>
      </w:r>
      <w:r>
        <w:rPr>
          <w:sz w:val="28"/>
          <w:szCs w:val="28"/>
        </w:rPr>
        <w:t>High Street</w:t>
      </w:r>
      <w:r w:rsidR="0072398B">
        <w:rPr>
          <w:sz w:val="28"/>
          <w:szCs w:val="28"/>
        </w:rPr>
        <w:t xml:space="preserve"> north side, near the </w:t>
      </w:r>
      <w:r w:rsidR="0072398B" w:rsidRPr="0072398B">
        <w:rPr>
          <w:b/>
          <w:bCs/>
          <w:sz w:val="28"/>
          <w:szCs w:val="28"/>
        </w:rPr>
        <w:t>York Hotel</w:t>
      </w:r>
      <w:r w:rsidRPr="005D2663">
        <w:rPr>
          <w:sz w:val="28"/>
          <w:szCs w:val="28"/>
        </w:rPr>
        <w:t>)</w:t>
      </w:r>
    </w:p>
    <w:p w14:paraId="44865392" w14:textId="24C13B69" w:rsidR="00FB503C" w:rsidRDefault="00FB503C" w:rsidP="00FB503C">
      <w:r w:rsidRPr="00FB503C">
        <w:t xml:space="preserve">I had not previously </w:t>
      </w:r>
      <w:r>
        <w:t>come across any mention of this inn until I found it mentioned in the Court Books here:</w:t>
      </w:r>
    </w:p>
    <w:p w14:paraId="36BD857C" w14:textId="2F1FC278" w:rsidR="00FB503C" w:rsidRDefault="00FB503C" w:rsidP="00FB503C">
      <w:pPr>
        <w:rPr>
          <w:b/>
          <w:bCs/>
        </w:rPr>
      </w:pPr>
      <w:r>
        <w:rPr>
          <w:b/>
          <w:bCs/>
        </w:rPr>
        <w:t>View of frankpledge with court baron of 22 May 1797, before Thomas Markham, steward</w:t>
      </w:r>
    </w:p>
    <w:p w14:paraId="225975AD" w14:textId="57B6AB42" w:rsidR="00FB503C" w:rsidRDefault="00FB503C" w:rsidP="00FB503C">
      <w:r w:rsidRPr="009E7A50">
        <w:rPr>
          <w:b/>
          <w:bCs/>
        </w:rPr>
        <w:t>3488</w:t>
      </w:r>
      <w:r>
        <w:rPr>
          <w:b/>
          <w:bCs/>
        </w:rPr>
        <w:t xml:space="preserve">    </w:t>
      </w:r>
      <w:r>
        <w:t xml:space="preserve">James Wood surrenders for Daniel Long of </w:t>
      </w:r>
      <w:proofErr w:type="spellStart"/>
      <w:r>
        <w:t>Slimbridge</w:t>
      </w:r>
      <w:proofErr w:type="spellEnd"/>
      <w:r>
        <w:t xml:space="preserve">, Glos., yeoman 2 houses (hitherto 1) with stable, gardens etc. on the N. side of Cheltenham Street, previously an inn called the </w:t>
      </w:r>
      <w:r>
        <w:rPr>
          <w:b/>
          <w:bCs/>
        </w:rPr>
        <w:t>Kings Head</w:t>
      </w:r>
      <w:r w:rsidRPr="00FB503C">
        <w:t>, having land o</w:t>
      </w:r>
      <w:r>
        <w:t>f Thomas Yatman E and land of Mrs Nicholls W. Heriot 1s. 6d., rent 3d.</w:t>
      </w:r>
    </w:p>
    <w:p w14:paraId="058D1BA7" w14:textId="6B07E151" w:rsidR="00FB503C" w:rsidRDefault="00CF54E0" w:rsidP="00FB503C">
      <w:r>
        <w:t>I looked at other records of close date that named Mrs. Nicholls and Thomas Yatman, and found these:</w:t>
      </w:r>
    </w:p>
    <w:p w14:paraId="768D9B39" w14:textId="77777777" w:rsidR="001C2C9C" w:rsidRDefault="001C2C9C" w:rsidP="001C2C9C">
      <w:pPr>
        <w:rPr>
          <w:b/>
          <w:bCs/>
        </w:rPr>
      </w:pPr>
      <w:r>
        <w:rPr>
          <w:b/>
          <w:bCs/>
        </w:rPr>
        <w:t xml:space="preserve">View of frankpledge with court baron of 27 April 1789, before Thomas Markham, steward </w:t>
      </w:r>
    </w:p>
    <w:p w14:paraId="3188E2AD" w14:textId="77777777" w:rsidR="001C2C9C" w:rsidRDefault="001C2C9C" w:rsidP="001C2C9C">
      <w:r>
        <w:rPr>
          <w:b/>
          <w:bCs/>
        </w:rPr>
        <w:t xml:space="preserve">3170    </w:t>
      </w:r>
      <w:r>
        <w:t>Stephen Cresser, and Richard Hooper of Cheltenham, surgeon, and his wife Ann, surrender for Edward Leighton of Cheltenham, bricklayer, 5 lands lying together in Coltham field, Charlton Kings, having land of Samuel Cooke N, and land of Mrs Nicholls S; also 1 land in the same field, having land of Mrs Nicholls N, and land of Samuel Cooke S (in all 2a.). Heriot 1s. 10d., rent 5d.</w:t>
      </w:r>
    </w:p>
    <w:p w14:paraId="62C08287" w14:textId="393AF41E" w:rsidR="001C2C9C" w:rsidRDefault="001C2C9C" w:rsidP="00FB503C">
      <w:r>
        <w:t>And…</w:t>
      </w:r>
    </w:p>
    <w:p w14:paraId="629DED85" w14:textId="42E426FE" w:rsidR="00CF54E0" w:rsidRDefault="00CF54E0" w:rsidP="00FB503C">
      <w:pPr>
        <w:rPr>
          <w:b/>
          <w:bCs/>
        </w:rPr>
      </w:pPr>
      <w:r>
        <w:rPr>
          <w:b/>
          <w:bCs/>
        </w:rPr>
        <w:t>Court baron of 28 February 1800, before Thomas Markham, steward</w:t>
      </w:r>
    </w:p>
    <w:p w14:paraId="44B546C2" w14:textId="2E4D2666" w:rsidR="00CF54E0" w:rsidRDefault="00CF54E0" w:rsidP="00FB503C">
      <w:r>
        <w:rPr>
          <w:b/>
          <w:bCs/>
        </w:rPr>
        <w:t xml:space="preserve">3593    </w:t>
      </w:r>
      <w:r>
        <w:t xml:space="preserve">Henry Smith surrenders for William Flatcher of Charlton Kings yeoman 8 selions arable (6 a.) lying together in an </w:t>
      </w:r>
      <w:proofErr w:type="spellStart"/>
      <w:r>
        <w:t>inclosed</w:t>
      </w:r>
      <w:proofErr w:type="spellEnd"/>
      <w:r>
        <w:t xml:space="preserve"> piece called </w:t>
      </w:r>
      <w:proofErr w:type="spellStart"/>
      <w:r>
        <w:t>Conygree</w:t>
      </w:r>
      <w:proofErr w:type="spellEnd"/>
      <w:r>
        <w:t xml:space="preserve"> having a highway from Cheltenham to Prestbury E, and land late of John </w:t>
      </w:r>
      <w:proofErr w:type="spellStart"/>
      <w:r>
        <w:t>Chestroe</w:t>
      </w:r>
      <w:proofErr w:type="spellEnd"/>
      <w:r>
        <w:t>, then of William Slatter, and now of Thomas Yatman W; provided that if Smith pays Flatcher £300 with interest at 5% on 28 July next, in accordance with a bond of equal date in the penal sum of £600, then the premises are to be re-surrendered. Heriot 5s., rent 1s. 6d.</w:t>
      </w:r>
    </w:p>
    <w:p w14:paraId="104F3507" w14:textId="7BDB7250" w:rsidR="00C06F23" w:rsidRDefault="00C06F23" w:rsidP="00FB503C">
      <w:r>
        <w:t xml:space="preserve">Note: </w:t>
      </w:r>
      <w:proofErr w:type="spellStart"/>
      <w:r>
        <w:t>Conygree</w:t>
      </w:r>
      <w:proofErr w:type="spellEnd"/>
      <w:r>
        <w:t xml:space="preserve"> was an enclosure or area where rabbits were farmed for meat and fur.</w:t>
      </w:r>
    </w:p>
    <w:p w14:paraId="3CED5F2B" w14:textId="77777777" w:rsidR="00324877" w:rsidRDefault="00324877" w:rsidP="00FB503C"/>
    <w:p w14:paraId="3C298417" w14:textId="6BDD2211" w:rsidR="00CA5972" w:rsidRDefault="001C2C9C" w:rsidP="00A60BBF">
      <w:r>
        <w:t>A sketch map on page x1 of the Court Books of the Manor of Cheltenham in the 18</w:t>
      </w:r>
      <w:r w:rsidRPr="001C2C9C">
        <w:rPr>
          <w:vertAlign w:val="superscript"/>
        </w:rPr>
        <w:t>th</w:t>
      </w:r>
      <w:r>
        <w:t xml:space="preserve"> century</w:t>
      </w:r>
      <w:r w:rsidR="00C06F23">
        <w:t>, shows Coltham Field to extend from what is now the London Road along the eastern side of what is now Hales Road</w:t>
      </w:r>
      <w:r w:rsidR="00324877">
        <w:t xml:space="preserve"> for a distance.</w:t>
      </w:r>
      <w:r w:rsidR="00C06F23">
        <w:t xml:space="preserve"> </w:t>
      </w:r>
      <w:r w:rsidR="00324877">
        <w:t>(</w:t>
      </w:r>
      <w:r w:rsidR="00C06F23">
        <w:t>The boundary separating the parishes of Cheltenham and Charlton Kings ran down the middle of what is now Hales Road</w:t>
      </w:r>
      <w:r w:rsidR="00324877">
        <w:t xml:space="preserve"> – a continuation of the Old Bath Road.</w:t>
      </w:r>
      <w:r w:rsidR="00C06F23">
        <w:t xml:space="preserve"> (</w:t>
      </w:r>
      <w:r w:rsidR="00324877">
        <w:t xml:space="preserve">Was this the </w:t>
      </w:r>
      <w:r w:rsidR="00C06F23">
        <w:rPr>
          <w:i/>
          <w:iCs/>
        </w:rPr>
        <w:t>“highway from Cheltenham to Prestbury”</w:t>
      </w:r>
      <w:r w:rsidR="00324877">
        <w:rPr>
          <w:i/>
          <w:iCs/>
        </w:rPr>
        <w:t xml:space="preserve"> </w:t>
      </w:r>
      <w:r w:rsidR="00324877">
        <w:t xml:space="preserve">in </w:t>
      </w:r>
      <w:r w:rsidR="00324877">
        <w:rPr>
          <w:b/>
          <w:bCs/>
        </w:rPr>
        <w:t>3593</w:t>
      </w:r>
      <w:r w:rsidR="00324877">
        <w:t>? It would seem likely</w:t>
      </w:r>
      <w:r w:rsidR="00C06F23">
        <w:t>)</w:t>
      </w:r>
      <w:r w:rsidR="00324877">
        <w:t>.</w:t>
      </w:r>
      <w:r w:rsidR="00C06F23">
        <w:t xml:space="preserve"> </w:t>
      </w:r>
    </w:p>
    <w:p w14:paraId="5FD7BCC9" w14:textId="0F7E1213" w:rsidR="007D69E6" w:rsidRDefault="00324877" w:rsidP="00C74A4E">
      <w:r>
        <w:lastRenderedPageBreak/>
        <w:t xml:space="preserve">Mrs Nicholls’ land referenced in </w:t>
      </w:r>
      <w:r>
        <w:rPr>
          <w:b/>
          <w:bCs/>
        </w:rPr>
        <w:t xml:space="preserve">3170 </w:t>
      </w:r>
      <w:r>
        <w:t xml:space="preserve">was in Coltham field, to the east of Hales Road, but it seems likely that she might have owned land to the west </w:t>
      </w:r>
      <w:r w:rsidR="007D69E6">
        <w:t xml:space="preserve">also, </w:t>
      </w:r>
      <w:r>
        <w:t>just the other side of Hales Roa</w:t>
      </w:r>
      <w:r w:rsidR="007D69E6">
        <w:t xml:space="preserve">d. </w:t>
      </w:r>
      <w:r>
        <w:t xml:space="preserve"> </w:t>
      </w:r>
      <w:r w:rsidR="007D69E6">
        <w:t>From Hales Road west, London Road became Cheltenham Street</w:t>
      </w:r>
      <w:r>
        <w:t xml:space="preserve"> (the first property on the south west corner of the junction with Old Bath Road used to be no. 1 Cheltenham High Street</w:t>
      </w:r>
      <w:r w:rsidR="002C6DE0">
        <w:t xml:space="preserve"> in the 1840s</w:t>
      </w:r>
      <w:r>
        <w:t xml:space="preserve">). </w:t>
      </w:r>
    </w:p>
    <w:p w14:paraId="69069FA2" w14:textId="712256D5" w:rsidR="0037487C" w:rsidRDefault="0037487C" w:rsidP="00C74A4E">
      <w:r>
        <w:t>This would accord with the plot that the</w:t>
      </w:r>
      <w:r w:rsidR="00C74A4E">
        <w:t xml:space="preserve"> </w:t>
      </w:r>
      <w:r w:rsidR="00C74A4E">
        <w:rPr>
          <w:b/>
          <w:bCs/>
        </w:rPr>
        <w:t xml:space="preserve">King’s Head Inn </w:t>
      </w:r>
      <w:r w:rsidR="00C74A4E">
        <w:t>once stood</w:t>
      </w:r>
      <w:r>
        <w:t xml:space="preserve"> on being “</w:t>
      </w:r>
      <w:r>
        <w:rPr>
          <w:i/>
          <w:iCs/>
        </w:rPr>
        <w:t xml:space="preserve">on the N side of Cheltenham Street” </w:t>
      </w:r>
      <w:r w:rsidRPr="0037487C">
        <w:t xml:space="preserve">and would </w:t>
      </w:r>
      <w:r>
        <w:t xml:space="preserve">have </w:t>
      </w:r>
      <w:r w:rsidRPr="0037487C">
        <w:t xml:space="preserve">put </w:t>
      </w:r>
      <w:r>
        <w:t xml:space="preserve">the inn (which had gone </w:t>
      </w:r>
      <w:r w:rsidR="00491C79">
        <w:t>well before</w:t>
      </w:r>
      <w:r>
        <w:t xml:space="preserve"> 1797 and been split into 2 dwellings) just a little way west of Hales Road</w:t>
      </w:r>
      <w:r w:rsidR="00491C79">
        <w:t xml:space="preserve">. </w:t>
      </w:r>
    </w:p>
    <w:p w14:paraId="66F10DF0" w14:textId="728812C7" w:rsidR="0037487C" w:rsidRDefault="00491C79" w:rsidP="002C6DE0">
      <w:pPr>
        <w:jc w:val="both"/>
      </w:pPr>
      <w:r>
        <w:t>So Hales Road</w:t>
      </w:r>
      <w:r w:rsidR="0020643D">
        <w:t xml:space="preserve"> </w:t>
      </w:r>
      <w:r>
        <w:t>(</w:t>
      </w:r>
      <w:r w:rsidR="0020643D">
        <w:t>the highway to Prestbury</w:t>
      </w:r>
      <w:r>
        <w:t xml:space="preserve">) bounded the property that had belonged to William Smith and then Henry Flatcher in </w:t>
      </w:r>
      <w:r>
        <w:rPr>
          <w:b/>
          <w:bCs/>
        </w:rPr>
        <w:t>3593</w:t>
      </w:r>
      <w:r>
        <w:t xml:space="preserve">. To the west of that was the plot that belonged to John </w:t>
      </w:r>
      <w:proofErr w:type="spellStart"/>
      <w:r>
        <w:t>Chestroe</w:t>
      </w:r>
      <w:proofErr w:type="spellEnd"/>
      <w:r>
        <w:t xml:space="preserve">, then William Slatter and then Thomas Yatman. Next would have been the properties occupied by James Wood and Daniel Long – the two houses which used to be one, and were </w:t>
      </w:r>
      <w:r>
        <w:rPr>
          <w:b/>
          <w:bCs/>
        </w:rPr>
        <w:t>The King’s Head</w:t>
      </w:r>
      <w:r>
        <w:t xml:space="preserve"> earlier in the 18</w:t>
      </w:r>
      <w:r w:rsidRPr="00491C79">
        <w:rPr>
          <w:vertAlign w:val="superscript"/>
        </w:rPr>
        <w:t>th</w:t>
      </w:r>
      <w:r>
        <w:t xml:space="preserve"> century. And to the west of where the </w:t>
      </w:r>
      <w:r>
        <w:rPr>
          <w:b/>
          <w:bCs/>
        </w:rPr>
        <w:t xml:space="preserve">King’s Head </w:t>
      </w:r>
      <w:r>
        <w:t>had been, and Wood and Long were living, was Mrs. Nicholls’ property</w:t>
      </w:r>
      <w:r w:rsidR="009E7A50">
        <w:t xml:space="preserve"> west of Hales Road</w:t>
      </w:r>
      <w:r>
        <w:t>.</w:t>
      </w:r>
    </w:p>
    <w:p w14:paraId="255EE16F" w14:textId="77777777" w:rsidR="002C6DE0" w:rsidRDefault="002C6DE0" w:rsidP="002C6DE0">
      <w:pPr>
        <w:jc w:val="both"/>
      </w:pPr>
    </w:p>
    <w:p w14:paraId="5322EB24" w14:textId="77777777" w:rsidR="00BF383B" w:rsidRDefault="00BF383B" w:rsidP="00C74A4E">
      <w:bookmarkStart w:id="4" w:name="_Hlk203837108"/>
    </w:p>
    <w:p w14:paraId="527FD0F3" w14:textId="6684ECAA" w:rsidR="00666DCE" w:rsidRDefault="0037487C" w:rsidP="00666DCE">
      <w:pPr>
        <w:jc w:val="center"/>
        <w:rPr>
          <w:sz w:val="28"/>
          <w:szCs w:val="28"/>
        </w:rPr>
      </w:pPr>
      <w:r>
        <w:t xml:space="preserve"> </w:t>
      </w:r>
      <w:r w:rsidR="00666DCE" w:rsidRPr="00666DCE">
        <w:rPr>
          <w:b/>
          <w:bCs/>
          <w:sz w:val="28"/>
          <w:szCs w:val="28"/>
          <w:highlight w:val="magenta"/>
          <w:u w:val="single"/>
        </w:rPr>
        <w:t>The  Bush</w:t>
      </w:r>
      <w:r w:rsidR="00666DCE">
        <w:rPr>
          <w:b/>
          <w:bCs/>
          <w:sz w:val="28"/>
          <w:szCs w:val="28"/>
        </w:rPr>
        <w:t xml:space="preserve"> </w:t>
      </w:r>
      <w:r w:rsidR="00666DCE" w:rsidRPr="00961E2A">
        <w:rPr>
          <w:sz w:val="28"/>
          <w:szCs w:val="28"/>
        </w:rPr>
        <w:t>(</w:t>
      </w:r>
      <w:r w:rsidR="00E32FE2">
        <w:rPr>
          <w:sz w:val="28"/>
          <w:szCs w:val="28"/>
        </w:rPr>
        <w:t xml:space="preserve">north side of the </w:t>
      </w:r>
      <w:r w:rsidR="00666DCE">
        <w:rPr>
          <w:sz w:val="28"/>
          <w:szCs w:val="28"/>
        </w:rPr>
        <w:t>High Street</w:t>
      </w:r>
      <w:r w:rsidR="00666DCE" w:rsidRPr="005D2663">
        <w:rPr>
          <w:sz w:val="28"/>
          <w:szCs w:val="28"/>
        </w:rPr>
        <w:t>)</w:t>
      </w:r>
    </w:p>
    <w:bookmarkEnd w:id="4"/>
    <w:p w14:paraId="6813532C" w14:textId="07FFF1F9" w:rsidR="00666DCE" w:rsidRDefault="00666DCE" w:rsidP="00666DCE">
      <w:r>
        <w:t>This is another 18th century inn or alehouse of which I was previously unaware.</w:t>
      </w:r>
    </w:p>
    <w:p w14:paraId="75E56487" w14:textId="1585773F" w:rsidR="00666DCE" w:rsidRDefault="00666DCE" w:rsidP="00666DCE">
      <w:pPr>
        <w:rPr>
          <w:b/>
          <w:bCs/>
        </w:rPr>
      </w:pPr>
      <w:r>
        <w:rPr>
          <w:b/>
          <w:bCs/>
        </w:rPr>
        <w:t xml:space="preserve">Court baron of 3 October 1777, before John </w:t>
      </w:r>
      <w:proofErr w:type="spellStart"/>
      <w:r>
        <w:rPr>
          <w:b/>
          <w:bCs/>
        </w:rPr>
        <w:t>Delabere</w:t>
      </w:r>
      <w:proofErr w:type="spellEnd"/>
      <w:r>
        <w:rPr>
          <w:b/>
          <w:bCs/>
        </w:rPr>
        <w:t>, steward</w:t>
      </w:r>
    </w:p>
    <w:p w14:paraId="0C0C006B" w14:textId="279CD3D5" w:rsidR="00F652AC" w:rsidRDefault="00666DCE" w:rsidP="00666DCE">
      <w:r>
        <w:rPr>
          <w:b/>
          <w:bCs/>
        </w:rPr>
        <w:t xml:space="preserve">2847    </w:t>
      </w:r>
      <w:r>
        <w:t xml:space="preserve">Elizabeth Smart (represented by Baptist Smart) surrenders for £200 for John Newman of Cheltenham, maltster, a house on the N part of Cheltenham Street in which Richard Robins now resides called </w:t>
      </w:r>
      <w:r>
        <w:rPr>
          <w:b/>
          <w:bCs/>
        </w:rPr>
        <w:t>the Bush</w:t>
      </w:r>
      <w:r>
        <w:t>, together with its barn, stable, gardens, etc., lately belonging to John Robins</w:t>
      </w:r>
      <w:r w:rsidR="00F652AC">
        <w:t xml:space="preserve"> and purchased from him by Elizabeth Smart. Heriot 3s. 6d., rent 8d.</w:t>
      </w:r>
    </w:p>
    <w:p w14:paraId="09B355F3" w14:textId="3D762DF0" w:rsidR="00F652AC" w:rsidRDefault="00F652AC" w:rsidP="00666DCE">
      <w:r>
        <w:t xml:space="preserve">This confirms that </w:t>
      </w:r>
      <w:r>
        <w:rPr>
          <w:b/>
          <w:bCs/>
        </w:rPr>
        <w:t xml:space="preserve">The Bush </w:t>
      </w:r>
      <w:r>
        <w:t>existed by and in 1777 on the north of the High Street and its owner was John Robins, then Elizabeth Smart, then John Newman, and that its landlord in (and leading up to) 1777 was John Robins.</w:t>
      </w:r>
    </w:p>
    <w:p w14:paraId="2B0AFCBB" w14:textId="48A2017F" w:rsidR="008B4CB4" w:rsidRDefault="008B4CB4" w:rsidP="00666DCE">
      <w:r>
        <w:t>There is a description of several properties that Baptist Smart was attempting to recover for his mother Elizabeth at this same court:</w:t>
      </w:r>
    </w:p>
    <w:p w14:paraId="254A1F3B" w14:textId="46B6C4E1" w:rsidR="005B15A0" w:rsidRPr="009701A9" w:rsidRDefault="008B4CB4" w:rsidP="00666DCE">
      <w:r>
        <w:rPr>
          <w:b/>
          <w:bCs/>
        </w:rPr>
        <w:t xml:space="preserve">2843    </w:t>
      </w:r>
      <w:r>
        <w:t>In a suit of recovery nominally involving Hugh Hughes and Thomas Nettleship, Baptist Smart confirms his title to some 8 houses, 8 gardens, 10 a. of land, 10 a. of meadow</w:t>
      </w:r>
      <w:r w:rsidR="005B15A0">
        <w:t xml:space="preserve">, and 25 a. of pasture. These are: a house in the backside N of town late in the possession of his mother Elizabeth Smart, widow; also the adjacent garden and orchard  or close; also a stable or tallet or hayloft over; also a little piece of </w:t>
      </w:r>
      <w:proofErr w:type="spellStart"/>
      <w:r w:rsidR="005B15A0">
        <w:t>inclosed</w:t>
      </w:r>
      <w:proofErr w:type="spellEnd"/>
      <w:r w:rsidR="005B15A0">
        <w:t xml:space="preserve"> ground adjacent, in the lane leading from the house to Cheltenham Street W, between a house lately French’s N and ground </w:t>
      </w:r>
      <w:r w:rsidR="005B15A0">
        <w:lastRenderedPageBreak/>
        <w:t xml:space="preserve">formerly part of the little piece </w:t>
      </w:r>
      <w:r w:rsidR="00CB2C36">
        <w:t xml:space="preserve">S; also a house in Cheltenham opposite the Horse pond and all buildings belonging to it, and the orchard behind; also dwelling houses in the possession of William Nicholls, William Morris, and Thomas Belcher, with a breadth on the Street of 30 ft; also a </w:t>
      </w:r>
      <w:r w:rsidR="00CB2C36" w:rsidRPr="00CB2C36">
        <w:rPr>
          <w:b/>
          <w:bCs/>
        </w:rPr>
        <w:t>brewhouse</w:t>
      </w:r>
      <w:r w:rsidR="00CB2C36">
        <w:t>, woodhouse, and other buildings in the courtyard, together with a passage or entry to the Street</w:t>
      </w:r>
      <w:r w:rsidR="009701A9">
        <w:t xml:space="preserve">; also the garden and orchard behind, extending to the king’s highway N; these last houses being bounded by the last-mentioned orchard E, and by a house of Isaac Bliss W, and a malthouse and garden of Richard Wood on another part of the W side [we </w:t>
      </w:r>
      <w:r w:rsidR="00C23D84">
        <w:t>ca</w:t>
      </w:r>
      <w:r w:rsidR="009701A9">
        <w:t xml:space="preserve">me across everything above from </w:t>
      </w:r>
      <w:r w:rsidR="009701A9">
        <w:rPr>
          <w:i/>
          <w:iCs/>
        </w:rPr>
        <w:t xml:space="preserve">“a house opposite the Horse pond” </w:t>
      </w:r>
      <w:r w:rsidR="009701A9">
        <w:t xml:space="preserve">already – see under </w:t>
      </w:r>
      <w:r w:rsidR="009701A9">
        <w:rPr>
          <w:b/>
          <w:bCs/>
        </w:rPr>
        <w:t>The York Hotel</w:t>
      </w:r>
      <w:r w:rsidR="009701A9">
        <w:t xml:space="preserve">]; also 15 selions now </w:t>
      </w:r>
      <w:proofErr w:type="spellStart"/>
      <w:r w:rsidR="009701A9">
        <w:t>inclosed</w:t>
      </w:r>
      <w:proofErr w:type="spellEnd"/>
      <w:r w:rsidR="009701A9">
        <w:t xml:space="preserve"> and in pasture (9 a.) on the N side of Cheltenham having a way leading to Prestbury E, and the highway S – all the preceding being in Cheltenham; also a house in the possession of Thomas Hinde as a tenant to Elizabeth and Baptist Smart, with its stable, pigeon-house, gardens, courts, cherry orchard, etc.; also the hovel (lately a pigeon-house) with close and orchard, all in </w:t>
      </w:r>
      <w:proofErr w:type="spellStart"/>
      <w:r w:rsidR="009701A9">
        <w:t>Alstone</w:t>
      </w:r>
      <w:proofErr w:type="spellEnd"/>
      <w:r w:rsidR="00C23D84">
        <w:t xml:space="preserve">; also a house in </w:t>
      </w:r>
      <w:proofErr w:type="spellStart"/>
      <w:r w:rsidR="00C23D84">
        <w:t>Alstone</w:t>
      </w:r>
      <w:proofErr w:type="spellEnd"/>
      <w:r w:rsidR="00C23D84">
        <w:t xml:space="preserve"> called the Brook house late in the possession of William Gregory, skinner, and its barn, stable, garden, orchard, etc.; all lately the estate of Baptist Smart senior, doctor of physic. Heriot [blank], rent [blank]</w:t>
      </w:r>
    </w:p>
    <w:p w14:paraId="4BB8C3E9" w14:textId="55ABDAA4" w:rsidR="00F652AC" w:rsidRDefault="005B15A0" w:rsidP="00666DCE">
      <w:r>
        <w:t>There is a</w:t>
      </w:r>
      <w:r w:rsidR="00C23D84">
        <w:t xml:space="preserve"> very similar</w:t>
      </w:r>
      <w:r>
        <w:t xml:space="preserve"> description in </w:t>
      </w:r>
      <w:r>
        <w:rPr>
          <w:b/>
          <w:bCs/>
        </w:rPr>
        <w:t xml:space="preserve">2125 </w:t>
      </w:r>
      <w:r>
        <w:t xml:space="preserve">from 1749 when Baptist Smart senior (Elizabeth Smart’s husband) purchased </w:t>
      </w:r>
      <w:r w:rsidR="00C23D84">
        <w:t>a</w:t>
      </w:r>
      <w:r>
        <w:t xml:space="preserve"> property from John Mills</w:t>
      </w:r>
      <w:r w:rsidR="00685DBF">
        <w:t>:</w:t>
      </w:r>
    </w:p>
    <w:p w14:paraId="19496A04" w14:textId="662FE038" w:rsidR="00685DBF" w:rsidRDefault="00685DBF" w:rsidP="00666DCE">
      <w:pPr>
        <w:rPr>
          <w:b/>
          <w:bCs/>
        </w:rPr>
      </w:pPr>
      <w:r>
        <w:rPr>
          <w:b/>
          <w:bCs/>
        </w:rPr>
        <w:t xml:space="preserve">Court baron of 21 June 1749, before John </w:t>
      </w:r>
      <w:proofErr w:type="spellStart"/>
      <w:r>
        <w:rPr>
          <w:b/>
          <w:bCs/>
        </w:rPr>
        <w:t>Delabere</w:t>
      </w:r>
      <w:proofErr w:type="spellEnd"/>
      <w:r>
        <w:rPr>
          <w:b/>
          <w:bCs/>
        </w:rPr>
        <w:t>, deputy steward</w:t>
      </w:r>
    </w:p>
    <w:p w14:paraId="0FF926AF" w14:textId="4DF86327" w:rsidR="00685DBF" w:rsidRDefault="00685DBF" w:rsidP="00666DCE">
      <w:r>
        <w:rPr>
          <w:b/>
          <w:bCs/>
        </w:rPr>
        <w:t xml:space="preserve">2125    </w:t>
      </w:r>
      <w:r w:rsidRPr="00685DBF">
        <w:t xml:space="preserve">John </w:t>
      </w:r>
      <w:proofErr w:type="spellStart"/>
      <w:r w:rsidRPr="00685DBF">
        <w:t>Trevanion</w:t>
      </w:r>
      <w:proofErr w:type="spellEnd"/>
      <w:r w:rsidRPr="00685DBF">
        <w:t xml:space="preserve"> swears tha</w:t>
      </w:r>
      <w:r>
        <w:t xml:space="preserve">t out of court before him and Thomas Harvey, Byron Mills of Epsom, Surrey, apothecary and only son and heir of John Mills late of Cheltenham gent., and his wife Elizabeth, surrendered for £400 for Baptist Smart of Cheltenham doctor of physic a house on the Backside N of Cheltenham now </w:t>
      </w:r>
      <w:r w:rsidR="00CC21FB">
        <w:t xml:space="preserve">in the possession of widow </w:t>
      </w:r>
      <w:proofErr w:type="spellStart"/>
      <w:r w:rsidR="00CC21FB">
        <w:t>Lathropp</w:t>
      </w:r>
      <w:proofErr w:type="spellEnd"/>
      <w:r w:rsidR="00CC21FB">
        <w:t xml:space="preserve">, sister of Byron Mills; with its garden and orchard, and a stable with tallet or hayloft over; also an </w:t>
      </w:r>
      <w:proofErr w:type="spellStart"/>
      <w:r w:rsidR="00CC21FB">
        <w:t>inclosed</w:t>
      </w:r>
      <w:proofErr w:type="spellEnd"/>
      <w:r w:rsidR="00CC21FB">
        <w:t xml:space="preserve"> piece of ground W, leading from this house to the Street, between a tenement lately of French’s N and ground formerly part of the </w:t>
      </w:r>
      <w:proofErr w:type="spellStart"/>
      <w:r w:rsidR="00CC21FB">
        <w:t>inclosed</w:t>
      </w:r>
      <w:proofErr w:type="spellEnd"/>
      <w:r w:rsidR="00CC21FB">
        <w:t xml:space="preserve"> piece S; with access rights, etc. Heriot 2s. 6d., rent 8d.</w:t>
      </w:r>
    </w:p>
    <w:p w14:paraId="4F08C5F3" w14:textId="0CB40E86" w:rsidR="00C23D84" w:rsidRPr="00C23D84" w:rsidRDefault="00C23D84" w:rsidP="00666DCE">
      <w:r>
        <w:t>It is north of Cheltenham Street (</w:t>
      </w:r>
      <w:r>
        <w:rPr>
          <w:i/>
          <w:iCs/>
        </w:rPr>
        <w:t>“on the Backside N of Cheltenham”</w:t>
      </w:r>
      <w:r>
        <w:t xml:space="preserve">), has a garden, orchard and stable, </w:t>
      </w:r>
      <w:r>
        <w:rPr>
          <w:i/>
          <w:iCs/>
        </w:rPr>
        <w:t>“</w:t>
      </w:r>
      <w:proofErr w:type="spellStart"/>
      <w:r>
        <w:rPr>
          <w:i/>
          <w:iCs/>
        </w:rPr>
        <w:t>inclosed</w:t>
      </w:r>
      <w:proofErr w:type="spellEnd"/>
      <w:r>
        <w:t xml:space="preserve">” land </w:t>
      </w:r>
      <w:r w:rsidR="002F19EC">
        <w:t>and a way leading to the Street.</w:t>
      </w:r>
    </w:p>
    <w:p w14:paraId="2DF03CEF" w14:textId="1CB120D5" w:rsidR="00CC21FB" w:rsidRPr="00CC21FB" w:rsidRDefault="002F19EC" w:rsidP="00666DCE">
      <w:pPr>
        <w:rPr>
          <w:b/>
          <w:bCs/>
        </w:rPr>
      </w:pPr>
      <w:r>
        <w:t>G</w:t>
      </w:r>
      <w:r w:rsidR="00CC21FB">
        <w:t>oing forward in time</w:t>
      </w:r>
      <w:r>
        <w:t xml:space="preserve"> from </w:t>
      </w:r>
      <w:r>
        <w:rPr>
          <w:b/>
          <w:bCs/>
        </w:rPr>
        <w:t>2847</w:t>
      </w:r>
      <w:r>
        <w:t xml:space="preserve"> in 1777 we find</w:t>
      </w:r>
      <w:r w:rsidR="00CC21FB">
        <w:t>…</w:t>
      </w:r>
    </w:p>
    <w:p w14:paraId="6988CD83" w14:textId="2BE03AEE" w:rsidR="00F652AC" w:rsidRDefault="00F652AC" w:rsidP="00666DCE">
      <w:pPr>
        <w:rPr>
          <w:b/>
          <w:bCs/>
        </w:rPr>
      </w:pPr>
      <w:r>
        <w:rPr>
          <w:b/>
          <w:bCs/>
        </w:rPr>
        <w:t>View of frankpledge with court baron of 30 April 1784, before Thomas Markham, deputy steward</w:t>
      </w:r>
    </w:p>
    <w:p w14:paraId="7F67D5B8" w14:textId="16381304" w:rsidR="00F652AC" w:rsidRDefault="00F652AC" w:rsidP="00666DCE">
      <w:r>
        <w:rPr>
          <w:b/>
          <w:bCs/>
        </w:rPr>
        <w:t xml:space="preserve">2987    </w:t>
      </w:r>
      <w:r>
        <w:t xml:space="preserve">John Newman, maltster, and his wife Mary surrender for Richard Robins of Cheltenham, carpenter, a house on the N side of Cheltenham Street in which Robins now resides, commonly known as </w:t>
      </w:r>
      <w:r>
        <w:rPr>
          <w:b/>
          <w:bCs/>
        </w:rPr>
        <w:t>the Bush</w:t>
      </w:r>
      <w:r>
        <w:t>, together with barn, stable, courtyards, etc. Heriot 3s. 6d., rent 8d.</w:t>
      </w:r>
    </w:p>
    <w:p w14:paraId="0B438670" w14:textId="07C93AA0" w:rsidR="00F652AC" w:rsidRDefault="002F19EC" w:rsidP="00666DCE">
      <w:r>
        <w:lastRenderedPageBreak/>
        <w:t>So</w:t>
      </w:r>
      <w:r w:rsidR="00F652AC">
        <w:t xml:space="preserve"> now we have a new owner and probably landlord of </w:t>
      </w:r>
      <w:r w:rsidR="00F652AC">
        <w:rPr>
          <w:b/>
          <w:bCs/>
        </w:rPr>
        <w:t xml:space="preserve">The Bush </w:t>
      </w:r>
      <w:r w:rsidR="00F652AC">
        <w:t>(as he resided there) from 1784, Richard Robins (probably a son of John Robins).</w:t>
      </w:r>
    </w:p>
    <w:p w14:paraId="59C1E1F7" w14:textId="48A73A00" w:rsidR="002F19EC" w:rsidRDefault="002F19EC" w:rsidP="00666DCE">
      <w:r>
        <w:t>Then…</w:t>
      </w:r>
    </w:p>
    <w:p w14:paraId="00EFA143" w14:textId="12872347" w:rsidR="00F652AC" w:rsidRDefault="00F652AC" w:rsidP="00666DCE">
      <w:pPr>
        <w:rPr>
          <w:b/>
          <w:bCs/>
        </w:rPr>
      </w:pPr>
      <w:r>
        <w:rPr>
          <w:b/>
          <w:bCs/>
        </w:rPr>
        <w:t>View of frankpledge and court baron of 15 April 1785</w:t>
      </w:r>
      <w:r w:rsidR="009F3854">
        <w:rPr>
          <w:b/>
          <w:bCs/>
        </w:rPr>
        <w:t xml:space="preserve">, before John </w:t>
      </w:r>
      <w:proofErr w:type="spellStart"/>
      <w:r w:rsidR="009F3854">
        <w:rPr>
          <w:b/>
          <w:bCs/>
        </w:rPr>
        <w:t>Delabere</w:t>
      </w:r>
      <w:proofErr w:type="spellEnd"/>
      <w:r w:rsidR="009F3854">
        <w:rPr>
          <w:b/>
          <w:bCs/>
        </w:rPr>
        <w:t>, steward</w:t>
      </w:r>
    </w:p>
    <w:p w14:paraId="49F6C56B" w14:textId="70F5B99E" w:rsidR="009F3854" w:rsidRDefault="009F3854" w:rsidP="00666DCE">
      <w:r>
        <w:rPr>
          <w:b/>
          <w:bCs/>
        </w:rPr>
        <w:t xml:space="preserve">3019    </w:t>
      </w:r>
      <w:r>
        <w:t xml:space="preserve">Anna Taylor, widow, only daughter and heir of Richard Robins late of Cheltenham, carpenter, claims a house on the N side of Cheltenham Street late in the possession of Richard Robins and known as </w:t>
      </w:r>
      <w:r w:rsidRPr="009F3854">
        <w:rPr>
          <w:b/>
          <w:bCs/>
        </w:rPr>
        <w:t>the Bush</w:t>
      </w:r>
      <w:r>
        <w:t>. Heriot 3s. 6d., rent 8d.</w:t>
      </w:r>
    </w:p>
    <w:p w14:paraId="7E12DFE0" w14:textId="2EF2E89E" w:rsidR="009F3854" w:rsidRDefault="009F3854" w:rsidP="00666DCE">
      <w:pPr>
        <w:rPr>
          <w:b/>
          <w:bCs/>
        </w:rPr>
      </w:pPr>
      <w:r>
        <w:rPr>
          <w:b/>
          <w:bCs/>
        </w:rPr>
        <w:t xml:space="preserve">Court baron of 18 April 1785, before John </w:t>
      </w:r>
      <w:proofErr w:type="spellStart"/>
      <w:r>
        <w:rPr>
          <w:b/>
          <w:bCs/>
        </w:rPr>
        <w:t>Delabere</w:t>
      </w:r>
      <w:proofErr w:type="spellEnd"/>
      <w:r>
        <w:rPr>
          <w:b/>
          <w:bCs/>
        </w:rPr>
        <w:t>, steward</w:t>
      </w:r>
    </w:p>
    <w:p w14:paraId="69BCB1FA" w14:textId="1DDECFA6" w:rsidR="009F3854" w:rsidRDefault="009F3854" w:rsidP="00666DCE">
      <w:r>
        <w:rPr>
          <w:b/>
          <w:bCs/>
        </w:rPr>
        <w:t xml:space="preserve">3021    </w:t>
      </w:r>
      <w:r>
        <w:t xml:space="preserve">Anna Taylor, widow, surrenders </w:t>
      </w:r>
      <w:r w:rsidR="009125B7">
        <w:t xml:space="preserve">for John </w:t>
      </w:r>
      <w:proofErr w:type="spellStart"/>
      <w:r w:rsidR="009125B7">
        <w:t>Everis</w:t>
      </w:r>
      <w:proofErr w:type="spellEnd"/>
      <w:r w:rsidR="009125B7">
        <w:t xml:space="preserve"> of Cheltenham, joiner [the house claimed at </w:t>
      </w:r>
      <w:r w:rsidR="009125B7">
        <w:rPr>
          <w:b/>
          <w:bCs/>
        </w:rPr>
        <w:t>3019</w:t>
      </w:r>
      <w:r w:rsidR="009125B7">
        <w:t xml:space="preserve">]; subject to redemption by Thomas Mason of Cheltenham, yeoman, and his wife Mary to John </w:t>
      </w:r>
      <w:proofErr w:type="spellStart"/>
      <w:r w:rsidR="009125B7">
        <w:t>Everis</w:t>
      </w:r>
      <w:proofErr w:type="spellEnd"/>
      <w:r w:rsidR="009125B7">
        <w:t xml:space="preserve"> of £200, with interest on 18 Oct. Heriot 3s. 6d., rent 8d.</w:t>
      </w:r>
    </w:p>
    <w:p w14:paraId="6ADF3FE3" w14:textId="1B35771F" w:rsidR="009F3854" w:rsidRDefault="009F3854" w:rsidP="00666DCE">
      <w:r>
        <w:t xml:space="preserve">So </w:t>
      </w:r>
      <w:r>
        <w:rPr>
          <w:b/>
          <w:bCs/>
        </w:rPr>
        <w:t xml:space="preserve">The Bush </w:t>
      </w:r>
      <w:r>
        <w:t>was still going strong in 1785, but had a new owner</w:t>
      </w:r>
      <w:r w:rsidR="009125B7">
        <w:t>. Richard Robins had died</w:t>
      </w:r>
      <w:r w:rsidR="00CB2C36">
        <w:t xml:space="preserve"> and </w:t>
      </w:r>
      <w:r w:rsidR="009125B7">
        <w:t>his daughter Anna Taylor had inherited it</w:t>
      </w:r>
      <w:r w:rsidR="00CB2C36">
        <w:t>,</w:t>
      </w:r>
      <w:r w:rsidR="009125B7">
        <w:t xml:space="preserve"> but sold it on within days.</w:t>
      </w:r>
    </w:p>
    <w:p w14:paraId="1D912FC3" w14:textId="1B9F9C02" w:rsidR="002F19EC" w:rsidRDefault="002F19EC" w:rsidP="00666DCE">
      <w:r>
        <w:t>Then 5 years after this…</w:t>
      </w:r>
    </w:p>
    <w:p w14:paraId="2F1D59A2" w14:textId="720D78E2" w:rsidR="009F3854" w:rsidRDefault="009F3854" w:rsidP="00666DCE">
      <w:pPr>
        <w:rPr>
          <w:b/>
          <w:bCs/>
        </w:rPr>
      </w:pPr>
      <w:r>
        <w:rPr>
          <w:b/>
          <w:bCs/>
        </w:rPr>
        <w:t>Court Baron of 28 April 1790, before Thomas Markham, deputy steward</w:t>
      </w:r>
    </w:p>
    <w:p w14:paraId="457AE9F8" w14:textId="0858D718" w:rsidR="00C74A4E" w:rsidRDefault="009F3854" w:rsidP="00C74A4E">
      <w:r>
        <w:rPr>
          <w:b/>
          <w:bCs/>
        </w:rPr>
        <w:t xml:space="preserve">3189    </w:t>
      </w:r>
      <w:r>
        <w:t xml:space="preserve">John </w:t>
      </w:r>
      <w:proofErr w:type="spellStart"/>
      <w:r>
        <w:t>Everis</w:t>
      </w:r>
      <w:proofErr w:type="spellEnd"/>
      <w:r>
        <w:t xml:space="preserve"> and Thomas Mason of Cheltenham, victualler, and his wife Mary surrender for Henry Long of Brockworth, Glos., yeoman, a house known as </w:t>
      </w:r>
      <w:r>
        <w:rPr>
          <w:b/>
          <w:bCs/>
        </w:rPr>
        <w:t>the Bush</w:t>
      </w:r>
      <w:r>
        <w:t xml:space="preserve"> on the N side of Cheltenham Street, formerly in the possession of the late Richard Robins and now of Thomas Mason, to which </w:t>
      </w:r>
      <w:proofErr w:type="spellStart"/>
      <w:r>
        <w:t>Everis</w:t>
      </w:r>
      <w:proofErr w:type="spellEnd"/>
      <w:r>
        <w:t xml:space="preserve"> was admitted at court on 18 Apr. 1785 on the surrender of Anna Taylor [see </w:t>
      </w:r>
      <w:r>
        <w:rPr>
          <w:b/>
          <w:bCs/>
        </w:rPr>
        <w:t>3021</w:t>
      </w:r>
      <w:r>
        <w:t>]</w:t>
      </w:r>
    </w:p>
    <w:p w14:paraId="4AAC51A3" w14:textId="74BD56DE" w:rsidR="002F19EC" w:rsidRDefault="002F19EC" w:rsidP="00C74A4E">
      <w:r>
        <w:t xml:space="preserve">And flipping back to </w:t>
      </w:r>
      <w:r>
        <w:rPr>
          <w:b/>
          <w:bCs/>
        </w:rPr>
        <w:t>3021</w:t>
      </w:r>
      <w:r>
        <w:t>…</w:t>
      </w:r>
    </w:p>
    <w:p w14:paraId="7086219E" w14:textId="0ACD2317" w:rsidR="002F19EC" w:rsidRDefault="002F19EC" w:rsidP="00C74A4E">
      <w:pPr>
        <w:rPr>
          <w:b/>
          <w:bCs/>
        </w:rPr>
      </w:pPr>
      <w:r>
        <w:rPr>
          <w:b/>
          <w:bCs/>
        </w:rPr>
        <w:t xml:space="preserve">Court baron of 18 April 1785, before John </w:t>
      </w:r>
      <w:proofErr w:type="spellStart"/>
      <w:r>
        <w:rPr>
          <w:b/>
          <w:bCs/>
        </w:rPr>
        <w:t>Delabere</w:t>
      </w:r>
      <w:proofErr w:type="spellEnd"/>
      <w:r>
        <w:rPr>
          <w:b/>
          <w:bCs/>
        </w:rPr>
        <w:t>, steward</w:t>
      </w:r>
    </w:p>
    <w:p w14:paraId="610AE211" w14:textId="4E82C6EC" w:rsidR="002F19EC" w:rsidRPr="002F19EC" w:rsidRDefault="002F19EC" w:rsidP="00C74A4E">
      <w:r>
        <w:rPr>
          <w:b/>
          <w:bCs/>
        </w:rPr>
        <w:t xml:space="preserve">3021    </w:t>
      </w:r>
      <w:r>
        <w:t xml:space="preserve">Anna Taylor, widow, surrenders for John </w:t>
      </w:r>
      <w:proofErr w:type="spellStart"/>
      <w:r>
        <w:t>Everis</w:t>
      </w:r>
      <w:proofErr w:type="spellEnd"/>
      <w:r>
        <w:t xml:space="preserve"> of Cheltenham, joiner [the house claimed at </w:t>
      </w:r>
      <w:r>
        <w:rPr>
          <w:b/>
          <w:bCs/>
        </w:rPr>
        <w:t>3019</w:t>
      </w:r>
      <w:r>
        <w:t xml:space="preserve">]; subject to redemption by Thomas Mason of Cheltenham, yeoman, and his wife Mary to John </w:t>
      </w:r>
      <w:proofErr w:type="spellStart"/>
      <w:r>
        <w:t>Everis</w:t>
      </w:r>
      <w:proofErr w:type="spellEnd"/>
      <w:r>
        <w:t xml:space="preserve"> of £200, with interest on 18 Oct. Heriot 3s. 6d., rent 8d.</w:t>
      </w:r>
    </w:p>
    <w:p w14:paraId="6B144EDF" w14:textId="321B763E" w:rsidR="009125B7" w:rsidRPr="000936AA" w:rsidRDefault="000936AA" w:rsidP="00C74A4E">
      <w:r>
        <w:t xml:space="preserve">So, Anna Taylor, then John </w:t>
      </w:r>
      <w:proofErr w:type="spellStart"/>
      <w:r>
        <w:t>Everis</w:t>
      </w:r>
      <w:proofErr w:type="spellEnd"/>
      <w:r>
        <w:t xml:space="preserve"> and Thomas Mason owned/ran the </w:t>
      </w:r>
      <w:r>
        <w:rPr>
          <w:b/>
          <w:bCs/>
        </w:rPr>
        <w:t>Bush</w:t>
      </w:r>
      <w:r>
        <w:t>, then…</w:t>
      </w:r>
    </w:p>
    <w:p w14:paraId="1FBA5F8F" w14:textId="598DB23B" w:rsidR="009125B7" w:rsidRDefault="009125B7" w:rsidP="00C74A4E">
      <w:pPr>
        <w:rPr>
          <w:b/>
          <w:bCs/>
        </w:rPr>
      </w:pPr>
      <w:r>
        <w:rPr>
          <w:b/>
          <w:bCs/>
        </w:rPr>
        <w:t>View of frankpledge with court baron of 20 November 1801, before Francis Welles, steward</w:t>
      </w:r>
    </w:p>
    <w:p w14:paraId="5FD2FE9C" w14:textId="77777777" w:rsidR="005A311E" w:rsidRDefault="009125B7" w:rsidP="00C74A4E">
      <w:r>
        <w:rPr>
          <w:b/>
          <w:bCs/>
        </w:rPr>
        <w:t xml:space="preserve">3694    </w:t>
      </w:r>
      <w:r>
        <w:t>Henry Long of Brockworth, Glos., yeoman and his wife Mary surrender for William Bastin of Cheltenham</w:t>
      </w:r>
      <w:r w:rsidR="005A311E">
        <w:t xml:space="preserve"> </w:t>
      </w:r>
      <w:proofErr w:type="spellStart"/>
      <w:r w:rsidR="005A311E">
        <w:t>breechesmaker</w:t>
      </w:r>
      <w:proofErr w:type="spellEnd"/>
      <w:r w:rsidR="005A311E">
        <w:t xml:space="preserve"> a house known as </w:t>
      </w:r>
      <w:r w:rsidR="005A311E">
        <w:rPr>
          <w:b/>
          <w:bCs/>
        </w:rPr>
        <w:t xml:space="preserve">the Bush </w:t>
      </w:r>
      <w:r w:rsidR="005A311E">
        <w:t xml:space="preserve">on the N part of Cheltenham Street, once in the possession of the late Richard Robins, then of Thomas Mason and now William Bastin, to which Long was admitted at court on 28 April 1790 on the surrender of John </w:t>
      </w:r>
      <w:proofErr w:type="spellStart"/>
      <w:r w:rsidR="005A311E">
        <w:t>Everis</w:t>
      </w:r>
      <w:proofErr w:type="spellEnd"/>
      <w:r w:rsidR="005A311E">
        <w:t xml:space="preserve">, Thomas Mason and his wife Mary [see </w:t>
      </w:r>
      <w:r w:rsidR="005A311E">
        <w:rPr>
          <w:b/>
          <w:bCs/>
        </w:rPr>
        <w:t>3189</w:t>
      </w:r>
      <w:r w:rsidR="005A311E">
        <w:t>]. Heriot 3s. 6d., rent 8d.</w:t>
      </w:r>
    </w:p>
    <w:p w14:paraId="530C06A7" w14:textId="5E2651B7" w:rsidR="00CB2C36" w:rsidRDefault="00CB2C36" w:rsidP="00C74A4E">
      <w:r>
        <w:lastRenderedPageBreak/>
        <w:t>And after that…</w:t>
      </w:r>
    </w:p>
    <w:p w14:paraId="12272F92" w14:textId="3BA21439" w:rsidR="005A311E" w:rsidRDefault="005A311E" w:rsidP="00C74A4E">
      <w:r>
        <w:rPr>
          <w:b/>
          <w:bCs/>
        </w:rPr>
        <w:t xml:space="preserve">3695    </w:t>
      </w:r>
      <w:r>
        <w:t xml:space="preserve">William Bastin of Cheltenham </w:t>
      </w:r>
      <w:proofErr w:type="spellStart"/>
      <w:r>
        <w:t>breechesmaker</w:t>
      </w:r>
      <w:proofErr w:type="spellEnd"/>
      <w:r>
        <w:t xml:space="preserve"> and his wife Mary surrender for Joseph Pitt of Cirencester, Glos., esq. [ same premises as </w:t>
      </w:r>
      <w:r>
        <w:rPr>
          <w:b/>
          <w:bCs/>
        </w:rPr>
        <w:t>3694</w:t>
      </w:r>
      <w:r>
        <w:t>] provided that if Bastin pays Pitt £450 with interest on 20 May next, being the same sum mentioned in a note of hand of equal date, then Pitt is to re-surrender. Heriot 3s. 6d., rent 8d.</w:t>
      </w:r>
    </w:p>
    <w:p w14:paraId="1333192D" w14:textId="77777777" w:rsidR="00E32FE2" w:rsidRDefault="005A311E" w:rsidP="00C74A4E">
      <w:r>
        <w:t xml:space="preserve">Still going in 1801, </w:t>
      </w:r>
      <w:r>
        <w:rPr>
          <w:b/>
          <w:bCs/>
        </w:rPr>
        <w:t xml:space="preserve">The Bush </w:t>
      </w:r>
      <w:r>
        <w:t>changes hands again, with William Bastin taking it on</w:t>
      </w:r>
      <w:r w:rsidR="00E32FE2">
        <w:t xml:space="preserve">; but here we lose track of it. Did Bastin, a </w:t>
      </w:r>
      <w:proofErr w:type="spellStart"/>
      <w:r w:rsidR="00E32FE2">
        <w:t>breechesmaker</w:t>
      </w:r>
      <w:proofErr w:type="spellEnd"/>
      <w:r w:rsidR="00E32FE2">
        <w:t>, continue with the inn? Or turn it into a shop?...Did he pay Joseph Pitt (he who later developed Pittville), or did Pitt get the premises – whatever they then were – if Bastin failed to make payment on 20 May 1802?</w:t>
      </w:r>
    </w:p>
    <w:p w14:paraId="60E90B6C" w14:textId="53EEB2BC" w:rsidR="00E32FE2" w:rsidRDefault="00E32FE2" w:rsidP="00C74A4E">
      <w:r>
        <w:t xml:space="preserve">I can find no record. </w:t>
      </w:r>
      <w:r>
        <w:rPr>
          <w:b/>
          <w:bCs/>
        </w:rPr>
        <w:t xml:space="preserve">The Bush </w:t>
      </w:r>
      <w:r>
        <w:t>certainly wasn’t listed in the 1830 Pigot’s Directory, so I assume that it had closed and gone by then. But exactly when it opened, when it closed, and where it was located on the north side of the High Street, I have yet to find out.</w:t>
      </w:r>
    </w:p>
    <w:p w14:paraId="1E2A05A5" w14:textId="6C58C88C" w:rsidR="00E32FE2" w:rsidRDefault="00E32FE2" w:rsidP="00AE7FD1">
      <w:pPr>
        <w:jc w:val="both"/>
      </w:pPr>
      <w:r>
        <w:t>But we do now know that it was already in existence by 1777, and that it made it through to at least 1801 – that is a minimum of 24 years!</w:t>
      </w:r>
    </w:p>
    <w:p w14:paraId="0C2C6E6C" w14:textId="7E00D773" w:rsidR="00E32FE2" w:rsidRDefault="009D22FE" w:rsidP="00C74A4E">
      <w:r>
        <w:t>I can trace the property trail backwards to 1723 though, when William French first sold it to John Robins:</w:t>
      </w:r>
    </w:p>
    <w:p w14:paraId="67201AB1" w14:textId="716A44F4" w:rsidR="009D22FE" w:rsidRDefault="009D22FE" w:rsidP="00C74A4E">
      <w:pPr>
        <w:rPr>
          <w:b/>
          <w:bCs/>
        </w:rPr>
      </w:pPr>
      <w:r>
        <w:rPr>
          <w:b/>
          <w:bCs/>
        </w:rPr>
        <w:t>View of frankpledge with court baron of 19 April 1723, before John Prinn, steward</w:t>
      </w:r>
    </w:p>
    <w:p w14:paraId="10C24BCB" w14:textId="501777C7" w:rsidR="009D22FE" w:rsidRDefault="009D22FE" w:rsidP="00C74A4E">
      <w:r>
        <w:rPr>
          <w:b/>
          <w:bCs/>
        </w:rPr>
        <w:t xml:space="preserve">1161    </w:t>
      </w:r>
      <w:proofErr w:type="spellStart"/>
      <w:r>
        <w:t>Ayleworth</w:t>
      </w:r>
      <w:proofErr w:type="spellEnd"/>
      <w:r>
        <w:t xml:space="preserve"> Freeman gent. and Walter Cox swear that on 30 Mar. 1722 out of court before them William French gent. surrendered for £96 1s. for John Robins of Cheltenham carrier and his wife Joanna a house on the N side of Cheltenham Street in the possession of Richard </w:t>
      </w:r>
      <w:proofErr w:type="spellStart"/>
      <w:r>
        <w:t>Meaking</w:t>
      </w:r>
      <w:proofErr w:type="spellEnd"/>
      <w:r>
        <w:t xml:space="preserve"> between a house in the possession of Thomas Nettleship E and a house of William French W; with access and a small yard containing a pump; and a </w:t>
      </w:r>
      <w:r>
        <w:rPr>
          <w:b/>
          <w:bCs/>
        </w:rPr>
        <w:t xml:space="preserve">brewhouse </w:t>
      </w:r>
      <w:r>
        <w:t>(</w:t>
      </w:r>
      <w:proofErr w:type="spellStart"/>
      <w:r w:rsidRPr="009D22FE">
        <w:rPr>
          <w:i/>
          <w:iCs/>
        </w:rPr>
        <w:t>pandoxatoria</w:t>
      </w:r>
      <w:proofErr w:type="spellEnd"/>
      <w:r>
        <w:t>) on the W part of a small yard; and a barn and stable N; and other small pieces of land. Heriot 3s. 6d., rent 8d.</w:t>
      </w:r>
    </w:p>
    <w:p w14:paraId="77A5E5BD" w14:textId="6A9A0843" w:rsidR="009C6964" w:rsidRPr="00C26FC7" w:rsidRDefault="00CB2C36" w:rsidP="00C74A4E">
      <w:pPr>
        <w:rPr>
          <w:iCs/>
        </w:rPr>
      </w:pPr>
      <w:r>
        <w:t>What I can</w:t>
      </w:r>
      <w:r w:rsidR="009D22FE">
        <w:t xml:space="preserve"> piece together from this is that the </w:t>
      </w:r>
      <w:r w:rsidR="009D22FE">
        <w:rPr>
          <w:b/>
          <w:bCs/>
        </w:rPr>
        <w:t xml:space="preserve">Bush </w:t>
      </w:r>
      <w:r>
        <w:t xml:space="preserve">was </w:t>
      </w:r>
      <w:r w:rsidR="009D22FE">
        <w:t>probably s</w:t>
      </w:r>
      <w:r>
        <w:t>e</w:t>
      </w:r>
      <w:r w:rsidR="009D22FE">
        <w:t xml:space="preserve">t back off the High Street </w:t>
      </w:r>
      <w:r w:rsidR="00B25607">
        <w:t xml:space="preserve">at least a little way (because there was a </w:t>
      </w:r>
      <w:r w:rsidR="00B25607">
        <w:rPr>
          <w:i/>
          <w:iCs/>
        </w:rPr>
        <w:t xml:space="preserve">“lane leading from the house to Cheltenham Street” </w:t>
      </w:r>
      <w:r w:rsidR="00B25607">
        <w:t xml:space="preserve">– </w:t>
      </w:r>
      <w:r w:rsidR="00B25607">
        <w:rPr>
          <w:b/>
          <w:bCs/>
        </w:rPr>
        <w:t>2843</w:t>
      </w:r>
      <w:r w:rsidR="00B25607">
        <w:t xml:space="preserve">) and there was </w:t>
      </w:r>
      <w:r w:rsidR="00B25607">
        <w:rPr>
          <w:i/>
          <w:iCs/>
        </w:rPr>
        <w:t xml:space="preserve">“ground belonging to the </w:t>
      </w:r>
      <w:proofErr w:type="spellStart"/>
      <w:r w:rsidR="00B25607">
        <w:rPr>
          <w:i/>
          <w:iCs/>
        </w:rPr>
        <w:t>inclosed</w:t>
      </w:r>
      <w:proofErr w:type="spellEnd"/>
      <w:r w:rsidR="00B25607">
        <w:rPr>
          <w:i/>
          <w:iCs/>
        </w:rPr>
        <w:t xml:space="preserve"> piece S” </w:t>
      </w:r>
      <w:r w:rsidR="00B25607">
        <w:t xml:space="preserve">– </w:t>
      </w:r>
      <w:r w:rsidR="00B25607">
        <w:rPr>
          <w:b/>
          <w:bCs/>
        </w:rPr>
        <w:t xml:space="preserve">2125. </w:t>
      </w:r>
      <w:r w:rsidR="00B25607">
        <w:t xml:space="preserve">It was in the </w:t>
      </w:r>
      <w:r w:rsidR="00B25607">
        <w:rPr>
          <w:i/>
          <w:iCs/>
        </w:rPr>
        <w:t xml:space="preserve">“Backside N of Cheltenham” </w:t>
      </w:r>
      <w:r w:rsidR="00B25607">
        <w:t xml:space="preserve">- also </w:t>
      </w:r>
      <w:r w:rsidR="00B25607">
        <w:rPr>
          <w:b/>
          <w:bCs/>
        </w:rPr>
        <w:t>2125</w:t>
      </w:r>
      <w:r>
        <w:t xml:space="preserve">. </w:t>
      </w:r>
      <w:r w:rsidR="000936AA">
        <w:t xml:space="preserve">I thought we might be stuck as to a closer identification of its location though…until I referred back to </w:t>
      </w:r>
      <w:r w:rsidR="000936AA">
        <w:rPr>
          <w:b/>
          <w:bCs/>
        </w:rPr>
        <w:t>2843</w:t>
      </w:r>
      <w:r w:rsidR="000936AA">
        <w:t xml:space="preserve">, where after the parts relating to the properties </w:t>
      </w:r>
      <w:r w:rsidR="000265A0">
        <w:t>in the vicinity of</w:t>
      </w:r>
      <w:r w:rsidR="000936AA">
        <w:t xml:space="preserve"> the </w:t>
      </w:r>
      <w:r w:rsidR="000936AA">
        <w:rPr>
          <w:b/>
          <w:bCs/>
        </w:rPr>
        <w:t>York Hotel</w:t>
      </w:r>
      <w:r w:rsidR="000936AA">
        <w:t xml:space="preserve">, it continues </w:t>
      </w:r>
      <w:r w:rsidR="000936AA">
        <w:rPr>
          <w:i/>
        </w:rPr>
        <w:t xml:space="preserve">“also 15 selions now </w:t>
      </w:r>
      <w:proofErr w:type="spellStart"/>
      <w:r w:rsidR="000936AA">
        <w:rPr>
          <w:i/>
        </w:rPr>
        <w:t>inclosed</w:t>
      </w:r>
      <w:proofErr w:type="spellEnd"/>
      <w:r w:rsidR="000936AA">
        <w:rPr>
          <w:iCs/>
        </w:rPr>
        <w:t xml:space="preserve"> </w:t>
      </w:r>
      <w:r w:rsidR="000936AA">
        <w:rPr>
          <w:i/>
        </w:rPr>
        <w:t>and in pasture (9 a.) on the N side of Cheltenham</w:t>
      </w:r>
      <w:r w:rsidR="000936AA">
        <w:rPr>
          <w:iCs/>
        </w:rPr>
        <w:t xml:space="preserve">, </w:t>
      </w:r>
      <w:r w:rsidR="000265A0">
        <w:rPr>
          <w:i/>
        </w:rPr>
        <w:t xml:space="preserve">having a way to Prestbury E, and the highway S.” </w:t>
      </w:r>
      <w:r w:rsidR="000265A0">
        <w:rPr>
          <w:iCs/>
        </w:rPr>
        <w:t xml:space="preserve">There was the </w:t>
      </w:r>
      <w:r w:rsidR="000265A0">
        <w:rPr>
          <w:i/>
        </w:rPr>
        <w:t>“</w:t>
      </w:r>
      <w:proofErr w:type="spellStart"/>
      <w:r w:rsidR="000265A0" w:rsidRPr="000265A0">
        <w:rPr>
          <w:iCs/>
        </w:rPr>
        <w:t>inclosed</w:t>
      </w:r>
      <w:proofErr w:type="spellEnd"/>
      <w:r w:rsidR="000265A0">
        <w:rPr>
          <w:iCs/>
        </w:rPr>
        <w:t xml:space="preserve">” land north of  Cheltenham – and the </w:t>
      </w:r>
      <w:r w:rsidR="000265A0">
        <w:rPr>
          <w:i/>
        </w:rPr>
        <w:t xml:space="preserve">“way to Prestbury E” </w:t>
      </w:r>
      <w:r w:rsidR="000265A0">
        <w:rPr>
          <w:iCs/>
        </w:rPr>
        <w:t xml:space="preserve">sounded very similar to the description under </w:t>
      </w:r>
      <w:r w:rsidR="000265A0">
        <w:rPr>
          <w:b/>
          <w:bCs/>
          <w:iCs/>
        </w:rPr>
        <w:t xml:space="preserve">The King’s Head </w:t>
      </w:r>
      <w:r w:rsidR="000265A0">
        <w:rPr>
          <w:iCs/>
        </w:rPr>
        <w:t xml:space="preserve">(especially </w:t>
      </w:r>
      <w:r w:rsidR="000265A0">
        <w:rPr>
          <w:b/>
          <w:bCs/>
          <w:iCs/>
        </w:rPr>
        <w:t>3593</w:t>
      </w:r>
      <w:r w:rsidR="000265A0">
        <w:rPr>
          <w:iCs/>
        </w:rPr>
        <w:t>)</w:t>
      </w:r>
      <w:r w:rsidR="00C26FC7">
        <w:rPr>
          <w:iCs/>
        </w:rPr>
        <w:t xml:space="preserve">, which would put it to the west of Hale’s Road, on the backside, in front of Cheltenham Upper Field and to the west of Coltham Field. This would make for </w:t>
      </w:r>
      <w:r w:rsidR="009C6964">
        <w:rPr>
          <w:iCs/>
        </w:rPr>
        <w:t>4</w:t>
      </w:r>
      <w:r w:rsidR="00C26FC7">
        <w:rPr>
          <w:iCs/>
        </w:rPr>
        <w:t xml:space="preserve"> inns in this general area over time – </w:t>
      </w:r>
      <w:r w:rsidR="00C26FC7">
        <w:rPr>
          <w:b/>
          <w:bCs/>
          <w:iCs/>
        </w:rPr>
        <w:t xml:space="preserve">The Talbot </w:t>
      </w:r>
      <w:r w:rsidR="00C26FC7">
        <w:rPr>
          <w:iCs/>
        </w:rPr>
        <w:t xml:space="preserve">(ceased trading by 1749); </w:t>
      </w:r>
      <w:r w:rsidR="009C6964">
        <w:rPr>
          <w:b/>
          <w:bCs/>
          <w:iCs/>
        </w:rPr>
        <w:t xml:space="preserve">The Duke’s Head </w:t>
      </w:r>
      <w:r w:rsidR="009C6964">
        <w:rPr>
          <w:iCs/>
        </w:rPr>
        <w:t xml:space="preserve">a couple of doors along from </w:t>
      </w:r>
      <w:r w:rsidR="009C6964">
        <w:rPr>
          <w:b/>
          <w:bCs/>
          <w:iCs/>
        </w:rPr>
        <w:t xml:space="preserve">The Talbot </w:t>
      </w:r>
      <w:r w:rsidR="009C6964">
        <w:rPr>
          <w:iCs/>
        </w:rPr>
        <w:t xml:space="preserve">mentioned in 1750 and 1756; </w:t>
      </w:r>
      <w:r w:rsidR="00C26FC7">
        <w:rPr>
          <w:b/>
          <w:bCs/>
          <w:iCs/>
        </w:rPr>
        <w:t xml:space="preserve">The King’s Head </w:t>
      </w:r>
      <w:r w:rsidR="00C26FC7">
        <w:rPr>
          <w:iCs/>
        </w:rPr>
        <w:t xml:space="preserve">(pre-1797); and </w:t>
      </w:r>
      <w:r w:rsidR="00C26FC7">
        <w:rPr>
          <w:iCs/>
        </w:rPr>
        <w:lastRenderedPageBreak/>
        <w:t xml:space="preserve">the </w:t>
      </w:r>
      <w:r w:rsidR="00C26FC7">
        <w:rPr>
          <w:b/>
          <w:bCs/>
          <w:iCs/>
        </w:rPr>
        <w:t xml:space="preserve">Bush </w:t>
      </w:r>
      <w:r w:rsidR="00C26FC7">
        <w:rPr>
          <w:iCs/>
        </w:rPr>
        <w:t xml:space="preserve">(first mentioned 1777 and still going 1801) – but why not? This was an agricultural area, where people would have probably worked up a thirst; there was arable land and a </w:t>
      </w:r>
      <w:proofErr w:type="spellStart"/>
      <w:r w:rsidR="00C26FC7">
        <w:rPr>
          <w:iCs/>
        </w:rPr>
        <w:t>conygree</w:t>
      </w:r>
      <w:proofErr w:type="spellEnd"/>
      <w:r w:rsidR="00C26FC7">
        <w:rPr>
          <w:iCs/>
        </w:rPr>
        <w:t xml:space="preserve"> (rabbit warren) nearby; Cheltenham Upper Field west of the road to Prestbury and Coltham Field east of it.</w:t>
      </w:r>
      <w:r w:rsidR="009C6964">
        <w:rPr>
          <w:iCs/>
        </w:rPr>
        <w:t xml:space="preserve"> A couple of the inns appear to have been pretty much at the roadside of Cheltenham Street, while the others were probably set back in closes in or near to the fields already mentioned. It seems that this veritable cluster of drinking establishments over time, is no more surprising than clusters where workers were located elsewhere at other times (e.g. lower High Street, St. Paul’s, Tewkesbury Road in the 19</w:t>
      </w:r>
      <w:r w:rsidR="009C6964" w:rsidRPr="009C6964">
        <w:rPr>
          <w:iCs/>
          <w:vertAlign w:val="superscript"/>
        </w:rPr>
        <w:t>th</w:t>
      </w:r>
      <w:r w:rsidR="009C6964">
        <w:rPr>
          <w:iCs/>
        </w:rPr>
        <w:t xml:space="preserve"> century; or close to St. Mary’s church). Anyway, you can now see the evidences I have based these locations on: you decide if they make as much sense to you as they do to me.</w:t>
      </w:r>
    </w:p>
    <w:p w14:paraId="0B428768" w14:textId="77777777" w:rsidR="00E32FE2" w:rsidRDefault="00E32FE2" w:rsidP="00E32FE2"/>
    <w:p w14:paraId="12516977" w14:textId="311A3357" w:rsidR="00E32FE2" w:rsidRDefault="00E32FE2" w:rsidP="00E32FE2">
      <w:pPr>
        <w:jc w:val="center"/>
        <w:rPr>
          <w:sz w:val="28"/>
          <w:szCs w:val="28"/>
        </w:rPr>
      </w:pPr>
      <w:bookmarkStart w:id="5" w:name="_Hlk203838407"/>
      <w:r>
        <w:t xml:space="preserve"> </w:t>
      </w:r>
      <w:r w:rsidRPr="00E32FE2">
        <w:rPr>
          <w:b/>
          <w:bCs/>
          <w:sz w:val="28"/>
          <w:szCs w:val="28"/>
          <w:highlight w:val="yellow"/>
          <w:u w:val="single"/>
        </w:rPr>
        <w:t xml:space="preserve">The  </w:t>
      </w:r>
      <w:proofErr w:type="spellStart"/>
      <w:r w:rsidRPr="00E32FE2">
        <w:rPr>
          <w:b/>
          <w:bCs/>
          <w:sz w:val="28"/>
          <w:szCs w:val="28"/>
          <w:highlight w:val="yellow"/>
          <w:u w:val="single"/>
        </w:rPr>
        <w:t>Joyners</w:t>
      </w:r>
      <w:proofErr w:type="spellEnd"/>
      <w:r w:rsidRPr="00E32FE2">
        <w:rPr>
          <w:b/>
          <w:bCs/>
          <w:sz w:val="28"/>
          <w:szCs w:val="28"/>
          <w:highlight w:val="yellow"/>
          <w:u w:val="single"/>
        </w:rPr>
        <w:t xml:space="preserve"> Arms</w:t>
      </w:r>
      <w:r>
        <w:rPr>
          <w:b/>
          <w:bCs/>
          <w:sz w:val="28"/>
          <w:szCs w:val="28"/>
        </w:rPr>
        <w:t xml:space="preserve"> </w:t>
      </w:r>
      <w:r w:rsidRPr="00961E2A">
        <w:rPr>
          <w:sz w:val="28"/>
          <w:szCs w:val="28"/>
        </w:rPr>
        <w:t>(</w:t>
      </w:r>
      <w:r w:rsidR="004E2F08">
        <w:rPr>
          <w:sz w:val="28"/>
          <w:szCs w:val="28"/>
        </w:rPr>
        <w:t xml:space="preserve">North </w:t>
      </w:r>
      <w:r w:rsidR="006B3C3C">
        <w:rPr>
          <w:sz w:val="28"/>
          <w:szCs w:val="28"/>
        </w:rPr>
        <w:t>side of the High</w:t>
      </w:r>
      <w:r w:rsidR="004E2F08">
        <w:rPr>
          <w:sz w:val="28"/>
          <w:szCs w:val="28"/>
        </w:rPr>
        <w:t xml:space="preserve"> Street</w:t>
      </w:r>
      <w:r>
        <w:rPr>
          <w:sz w:val="28"/>
          <w:szCs w:val="28"/>
        </w:rPr>
        <w:t>)</w:t>
      </w:r>
    </w:p>
    <w:bookmarkEnd w:id="5"/>
    <w:p w14:paraId="2B1F9F77" w14:textId="074BC2F2" w:rsidR="00AE7FD1" w:rsidRDefault="00AE7FD1" w:rsidP="00AE7FD1">
      <w:r>
        <w:t>This was yet another 18</w:t>
      </w:r>
      <w:r w:rsidRPr="00AE7FD1">
        <w:rPr>
          <w:vertAlign w:val="superscript"/>
        </w:rPr>
        <w:t>th</w:t>
      </w:r>
      <w:r>
        <w:t xml:space="preserve"> century inn or alehouse I had never come across previously, until I found it mentioned in the Court Books in 1763.</w:t>
      </w:r>
    </w:p>
    <w:p w14:paraId="56E4BF8A" w14:textId="211FE67E" w:rsidR="00AE7FD1" w:rsidRDefault="00AE7FD1" w:rsidP="00AE7FD1">
      <w:pPr>
        <w:rPr>
          <w:b/>
          <w:bCs/>
        </w:rPr>
      </w:pPr>
      <w:r>
        <w:rPr>
          <w:b/>
          <w:bCs/>
        </w:rPr>
        <w:t xml:space="preserve">View of frankpledge with court baron of 29 April 1763, before john </w:t>
      </w:r>
      <w:proofErr w:type="spellStart"/>
      <w:r>
        <w:rPr>
          <w:b/>
          <w:bCs/>
        </w:rPr>
        <w:t>Delabere</w:t>
      </w:r>
      <w:proofErr w:type="spellEnd"/>
      <w:r>
        <w:rPr>
          <w:b/>
          <w:bCs/>
        </w:rPr>
        <w:t>, steward</w:t>
      </w:r>
    </w:p>
    <w:p w14:paraId="34FC8F18" w14:textId="00827FEE" w:rsidR="00F4577C" w:rsidRDefault="00AE7FD1" w:rsidP="00AE7FD1">
      <w:r>
        <w:rPr>
          <w:b/>
          <w:bCs/>
        </w:rPr>
        <w:t xml:space="preserve">2499    </w:t>
      </w:r>
      <w:r>
        <w:t xml:space="preserve">Thomas Packer swears that on 30 Dec. 1762 out of court before him and William Bennett, William Wills of Cheltenham carpenter and Ann Young of Cheltenham widow, the son and surviving daughter of Adam Wills deceased, surrendered all their holdings in the several possessions of Ann Young, John </w:t>
      </w:r>
      <w:proofErr w:type="spellStart"/>
      <w:r>
        <w:t>Wherrett</w:t>
      </w:r>
      <w:proofErr w:type="spellEnd"/>
      <w:r>
        <w:t xml:space="preserve">, Samuel Wills, and Richard Wills. William Wills  and Ann Young admitted. Heriot 8s., rent 2 ¾ d. As for the house known as </w:t>
      </w:r>
      <w:r>
        <w:rPr>
          <w:b/>
          <w:bCs/>
        </w:rPr>
        <w:t xml:space="preserve">the </w:t>
      </w:r>
      <w:proofErr w:type="spellStart"/>
      <w:r>
        <w:rPr>
          <w:b/>
          <w:bCs/>
        </w:rPr>
        <w:t>Joyners</w:t>
      </w:r>
      <w:proofErr w:type="spellEnd"/>
      <w:r>
        <w:rPr>
          <w:b/>
          <w:bCs/>
        </w:rPr>
        <w:t xml:space="preserve"> Arms </w:t>
      </w:r>
      <w:r>
        <w:t>in the possession of Ann Young, with the brewhouse she then used, the 2 adjoining hovels, and from the wall of the said hovels 46 ½ yds of the garden or close from the outside of the pale mound standing at the bottom of the garden and extending up the garden, with free ingress egress and regress for Ann Young and her servants and workmen</w:t>
      </w:r>
      <w:r w:rsidR="00F4577C">
        <w:t xml:space="preserve"> to lay down take up and carry away wood coal hay corn straw dung and all necessary materials for repairing  and building at all times, also a free way and passage 12 ft wide from the back gate to the entry next the street and the free use of the pump and entry, paying one-third of the expense of repairing the same, together with a way or passage 4 ft wide over the garden plot divided to Ann Young to be always mounded out at the expense of William Wills: surrendered for William Wills. Rent 6 ¼ d.</w:t>
      </w:r>
    </w:p>
    <w:p w14:paraId="1FBF0974" w14:textId="6BC58A2C" w:rsidR="00F4577C" w:rsidRDefault="00F4577C" w:rsidP="00AE7FD1">
      <w:r>
        <w:t>Blimey! Where to begin?</w:t>
      </w:r>
    </w:p>
    <w:p w14:paraId="3FE0ED42" w14:textId="50DBCDB6" w:rsidR="00F4577C" w:rsidRDefault="00F4577C" w:rsidP="00AE7FD1">
      <w:r>
        <w:t xml:space="preserve">At least we know there was an inn or alehouse in existence in 1763 called </w:t>
      </w:r>
      <w:r>
        <w:rPr>
          <w:b/>
          <w:bCs/>
        </w:rPr>
        <w:t xml:space="preserve">The </w:t>
      </w:r>
      <w:proofErr w:type="spellStart"/>
      <w:r>
        <w:rPr>
          <w:b/>
          <w:bCs/>
        </w:rPr>
        <w:t>Joyners</w:t>
      </w:r>
      <w:proofErr w:type="spellEnd"/>
      <w:r>
        <w:rPr>
          <w:b/>
          <w:bCs/>
        </w:rPr>
        <w:t xml:space="preserve"> Arms </w:t>
      </w:r>
      <w:r>
        <w:t>and the owner/landlady was Ann Young</w:t>
      </w:r>
      <w:r w:rsidR="006B3C3C">
        <w:t>, widow</w:t>
      </w:r>
      <w:r>
        <w:t>. But where on earth was it located?</w:t>
      </w:r>
    </w:p>
    <w:p w14:paraId="4DC41751" w14:textId="43978C44" w:rsidR="00462760" w:rsidRDefault="00462760" w:rsidP="00AE7FD1">
      <w:r>
        <w:t xml:space="preserve">We know that an Ann Young had once possessed the </w:t>
      </w:r>
      <w:r>
        <w:rPr>
          <w:b/>
          <w:bCs/>
        </w:rPr>
        <w:t xml:space="preserve">Talbot </w:t>
      </w:r>
      <w:r>
        <w:t xml:space="preserve">on the north side of Cheltenham Street / London Road, but that had probably closed by 1749, and the only record of the </w:t>
      </w:r>
      <w:proofErr w:type="spellStart"/>
      <w:r>
        <w:rPr>
          <w:b/>
          <w:bCs/>
        </w:rPr>
        <w:t>Joyners</w:t>
      </w:r>
      <w:proofErr w:type="spellEnd"/>
      <w:r>
        <w:rPr>
          <w:b/>
          <w:bCs/>
        </w:rPr>
        <w:t xml:space="preserve"> Arms </w:t>
      </w:r>
      <w:r>
        <w:t xml:space="preserve">in the Court Books is in 1763. Could this then be the same Ann </w:t>
      </w:r>
      <w:r>
        <w:lastRenderedPageBreak/>
        <w:t xml:space="preserve">Young? And had she moved on from being landlady of the </w:t>
      </w:r>
      <w:r>
        <w:rPr>
          <w:b/>
          <w:bCs/>
        </w:rPr>
        <w:t xml:space="preserve">Talbot </w:t>
      </w:r>
      <w:r w:rsidR="00913539">
        <w:t xml:space="preserve">to </w:t>
      </w:r>
      <w:r>
        <w:t xml:space="preserve">owner / landlady of the </w:t>
      </w:r>
      <w:proofErr w:type="spellStart"/>
      <w:r>
        <w:rPr>
          <w:b/>
          <w:bCs/>
        </w:rPr>
        <w:t>Joyners</w:t>
      </w:r>
      <w:proofErr w:type="spellEnd"/>
      <w:r>
        <w:rPr>
          <w:b/>
          <w:bCs/>
        </w:rPr>
        <w:t xml:space="preserve"> Arms</w:t>
      </w:r>
      <w:r>
        <w:t xml:space="preserve">? It seems possible…but still doesn’t help us locate the </w:t>
      </w:r>
      <w:proofErr w:type="spellStart"/>
      <w:r>
        <w:rPr>
          <w:b/>
          <w:bCs/>
        </w:rPr>
        <w:t>Joyners</w:t>
      </w:r>
      <w:proofErr w:type="spellEnd"/>
      <w:r>
        <w:rPr>
          <w:b/>
          <w:bCs/>
        </w:rPr>
        <w:t xml:space="preserve"> Arms</w:t>
      </w:r>
      <w:r>
        <w:t>!</w:t>
      </w:r>
    </w:p>
    <w:p w14:paraId="57331D8B" w14:textId="25D75059" w:rsidR="00F47F5F" w:rsidRDefault="00654454" w:rsidP="00AE7FD1">
      <w:r>
        <w:t>L</w:t>
      </w:r>
      <w:r w:rsidR="00F47F5F">
        <w:t xml:space="preserve">ooking back at </w:t>
      </w:r>
      <w:r w:rsidR="00F47F5F">
        <w:rPr>
          <w:b/>
          <w:bCs/>
        </w:rPr>
        <w:t>2499</w:t>
      </w:r>
      <w:r w:rsidR="00F47F5F">
        <w:t xml:space="preserve">, I </w:t>
      </w:r>
      <w:r w:rsidR="006B3C3C">
        <w:t>realised</w:t>
      </w:r>
      <w:r w:rsidR="00F47F5F">
        <w:t xml:space="preserve"> that Ann Young was the daughter of Adam Wills, so </w:t>
      </w:r>
      <w:r>
        <w:t xml:space="preserve">I </w:t>
      </w:r>
      <w:r w:rsidR="00F47F5F">
        <w:t>looked him up and found…</w:t>
      </w:r>
    </w:p>
    <w:p w14:paraId="4EE9EC30" w14:textId="77777777" w:rsidR="00F47F5F" w:rsidRDefault="00F47F5F" w:rsidP="00AE7FD1">
      <w:pPr>
        <w:rPr>
          <w:b/>
          <w:bCs/>
        </w:rPr>
      </w:pPr>
      <w:r>
        <w:rPr>
          <w:b/>
          <w:bCs/>
        </w:rPr>
        <w:t>View of frankpledge with court baron of 8 October 1722, before John Prinn, steward</w:t>
      </w:r>
    </w:p>
    <w:p w14:paraId="2113F39D" w14:textId="11AFCCD6" w:rsidR="00F47F5F" w:rsidRPr="00F47F5F" w:rsidRDefault="00F47F5F" w:rsidP="00AE7FD1">
      <w:pPr>
        <w:rPr>
          <w:b/>
          <w:bCs/>
        </w:rPr>
      </w:pPr>
      <w:r>
        <w:rPr>
          <w:b/>
          <w:bCs/>
        </w:rPr>
        <w:t>1</w:t>
      </w:r>
      <w:r w:rsidR="00FE5903">
        <w:rPr>
          <w:b/>
          <w:bCs/>
        </w:rPr>
        <w:t>1</w:t>
      </w:r>
      <w:r>
        <w:rPr>
          <w:b/>
          <w:bCs/>
        </w:rPr>
        <w:t xml:space="preserve">43    </w:t>
      </w:r>
      <w:r>
        <w:t>Adam Wills son and heir of the late William Wills and the late Elizabeth Wills nee Mathews claims a part messuage on the N side of Cheltenham Street divided into two tenements in the possession of James Ashley and Elizabeth Wills widow between houses of James Hodder E and of Sarah Becket widow W; also a close, barn, and outhouses…</w:t>
      </w:r>
      <w:r>
        <w:rPr>
          <w:b/>
          <w:bCs/>
        </w:rPr>
        <w:t xml:space="preserve"> </w:t>
      </w:r>
    </w:p>
    <w:p w14:paraId="7664A4D5" w14:textId="4FF001A5" w:rsidR="00F4577C" w:rsidRDefault="00FE5903" w:rsidP="00AE7FD1">
      <w:pPr>
        <w:rPr>
          <w:b/>
          <w:bCs/>
        </w:rPr>
      </w:pPr>
      <w:r>
        <w:rPr>
          <w:b/>
          <w:bCs/>
        </w:rPr>
        <w:t>View of frankpledge with court baron of 14 October 1723, before John Prinn, steward</w:t>
      </w:r>
    </w:p>
    <w:p w14:paraId="3F32B5EE" w14:textId="075C2B51" w:rsidR="00FE5903" w:rsidRDefault="00FE5903" w:rsidP="00AE7FD1">
      <w:r>
        <w:rPr>
          <w:b/>
          <w:bCs/>
        </w:rPr>
        <w:t xml:space="preserve">1187    </w:t>
      </w:r>
      <w:r>
        <w:t>John Skay and Walter Mathews swear that on 24 July 1722 out of court before them William Wills surrendered for himself for his lifetime and then for his wife Ann</w:t>
      </w:r>
      <w:r w:rsidR="00654454">
        <w:t>e</w:t>
      </w:r>
      <w:r>
        <w:t xml:space="preserve"> his 2 houses (formerly 1) in the occupation of Adam Wills and Francis Nicholls with outbuildings, etc., on the N side of Cheltenham Street between a house of Walter Mathews E and of John Wills W. Heriot 1s. 8d., rent 2d.</w:t>
      </w:r>
    </w:p>
    <w:p w14:paraId="7E4E5A0A" w14:textId="1D50F0E9" w:rsidR="00FE5903" w:rsidRDefault="00FE5903" w:rsidP="00AE7FD1">
      <w:pPr>
        <w:rPr>
          <w:b/>
          <w:bCs/>
        </w:rPr>
      </w:pPr>
      <w:r>
        <w:rPr>
          <w:b/>
          <w:bCs/>
        </w:rPr>
        <w:t>View of frankpledge with court baron of 30 April 1731, before John Prinn, steward</w:t>
      </w:r>
    </w:p>
    <w:p w14:paraId="64461925" w14:textId="11A7E719" w:rsidR="00FE5903" w:rsidRDefault="00FE5903" w:rsidP="00AE7FD1">
      <w:r>
        <w:rPr>
          <w:b/>
          <w:bCs/>
        </w:rPr>
        <w:t xml:space="preserve">1574    </w:t>
      </w:r>
      <w:r>
        <w:t xml:space="preserve">John Wills senior and his wife Christian surrender for £10 for Samuel Wills of Cheltenham labourer and his wife Mary </w:t>
      </w:r>
      <w:r w:rsidR="00840469">
        <w:t xml:space="preserve">for their lifetimes, and then for their son William Wills, a house on the N side of Cheltenham Street in the possession of Samuel, between a house of Walter Perkins N, of Mary </w:t>
      </w:r>
      <w:proofErr w:type="spellStart"/>
      <w:r w:rsidR="00840469">
        <w:t>Haselham</w:t>
      </w:r>
      <w:proofErr w:type="spellEnd"/>
      <w:r w:rsidR="00840469">
        <w:t xml:space="preserve"> S, a house of Adam Wills W, and the Great Backside E; with obligation to pay 40s. to Mary Wills sister of William when she comes of age. Heriot 6d., rent 1d.</w:t>
      </w:r>
    </w:p>
    <w:p w14:paraId="2294D990" w14:textId="16524668" w:rsidR="00840469" w:rsidRDefault="00840469" w:rsidP="00AE7FD1">
      <w:pPr>
        <w:rPr>
          <w:b/>
          <w:bCs/>
        </w:rPr>
      </w:pPr>
      <w:r>
        <w:rPr>
          <w:b/>
          <w:bCs/>
        </w:rPr>
        <w:t>View of frankpledge with court baron of 13 April 1742, before William Prinn, steward</w:t>
      </w:r>
    </w:p>
    <w:p w14:paraId="0B25171C" w14:textId="0F422101" w:rsidR="00840469" w:rsidRDefault="00840469" w:rsidP="00AE7FD1">
      <w:r>
        <w:rPr>
          <w:b/>
          <w:bCs/>
        </w:rPr>
        <w:t xml:space="preserve">1919    </w:t>
      </w:r>
      <w:r>
        <w:t xml:space="preserve">Thomas Clark swears that on 15 Feb. 1741/2 out of court before him and Walter </w:t>
      </w:r>
      <w:proofErr w:type="spellStart"/>
      <w:r>
        <w:t>Delabere</w:t>
      </w:r>
      <w:proofErr w:type="spellEnd"/>
      <w:r>
        <w:t>, Adam Wills surrendered all holdings for the uses of his will; his widow Hannah produces the will and claims. Heriot 13s. 4d., rent 10d.</w:t>
      </w:r>
    </w:p>
    <w:p w14:paraId="7CF3A893" w14:textId="0E53A410" w:rsidR="00BE7735" w:rsidRDefault="00BE7735" w:rsidP="00AE7FD1">
      <w:r>
        <w:t>Then we get…</w:t>
      </w:r>
    </w:p>
    <w:p w14:paraId="04B5C366" w14:textId="1D40A737" w:rsidR="00D835E5" w:rsidRDefault="00D835E5" w:rsidP="00AE7FD1">
      <w:pPr>
        <w:rPr>
          <w:b/>
          <w:bCs/>
        </w:rPr>
      </w:pPr>
      <w:r>
        <w:rPr>
          <w:b/>
          <w:bCs/>
        </w:rPr>
        <w:t xml:space="preserve">Court baron of 27 </w:t>
      </w:r>
      <w:r w:rsidR="00654454">
        <w:rPr>
          <w:b/>
          <w:bCs/>
        </w:rPr>
        <w:t>N</w:t>
      </w:r>
      <w:r>
        <w:rPr>
          <w:b/>
          <w:bCs/>
        </w:rPr>
        <w:t>ovember 1754, before William Prinn, steward</w:t>
      </w:r>
    </w:p>
    <w:p w14:paraId="4F34B561" w14:textId="7CD579F4" w:rsidR="00D835E5" w:rsidRDefault="00D835E5" w:rsidP="00AE7FD1">
      <w:r>
        <w:rPr>
          <w:b/>
          <w:bCs/>
        </w:rPr>
        <w:t xml:space="preserve">2320    </w:t>
      </w:r>
      <w:r>
        <w:t xml:space="preserve">William Young of Cheltenham carpenter and his wife Anne surrender for themselves for their lifetimes with reversion afterwards to Anne’s heirs of an undivided third of all holdings of which Adam Wills the late father of Anne died </w:t>
      </w:r>
      <w:proofErr w:type="spellStart"/>
      <w:r>
        <w:t>seised</w:t>
      </w:r>
      <w:proofErr w:type="spellEnd"/>
      <w:r>
        <w:t xml:space="preserve">, to which premises Hannah Wills widow of Adam was admitted for her lifetime at court on  13 Apr. 1742 [see </w:t>
      </w:r>
      <w:r>
        <w:rPr>
          <w:b/>
          <w:bCs/>
        </w:rPr>
        <w:t>1919</w:t>
      </w:r>
      <w:r>
        <w:t>]. Heriot 4s. 5 ¼ d., rent 3 ¼ d.</w:t>
      </w:r>
    </w:p>
    <w:p w14:paraId="0F3092FC" w14:textId="77777777" w:rsidR="00BE7735" w:rsidRDefault="00BE7735" w:rsidP="00BE7735">
      <w:pPr>
        <w:rPr>
          <w:b/>
          <w:bCs/>
        </w:rPr>
      </w:pPr>
      <w:r>
        <w:rPr>
          <w:b/>
          <w:bCs/>
        </w:rPr>
        <w:t xml:space="preserve">Court baron of 29 January 1760, before John </w:t>
      </w:r>
      <w:proofErr w:type="spellStart"/>
      <w:r>
        <w:rPr>
          <w:b/>
          <w:bCs/>
        </w:rPr>
        <w:t>Delabere</w:t>
      </w:r>
      <w:proofErr w:type="spellEnd"/>
      <w:r>
        <w:rPr>
          <w:b/>
          <w:bCs/>
        </w:rPr>
        <w:t>, steward</w:t>
      </w:r>
    </w:p>
    <w:p w14:paraId="558390D5" w14:textId="77777777" w:rsidR="00BE7735" w:rsidRPr="00D835E5" w:rsidRDefault="00BE7735" w:rsidP="00BE7735">
      <w:pPr>
        <w:rPr>
          <w:b/>
          <w:bCs/>
        </w:rPr>
      </w:pPr>
      <w:r>
        <w:rPr>
          <w:b/>
          <w:bCs/>
        </w:rPr>
        <w:lastRenderedPageBreak/>
        <w:t xml:space="preserve">2445    </w:t>
      </w:r>
      <w:r>
        <w:t xml:space="preserve">William Young of Cheltenham carpenter and his wife Ann surrender for George Quarrel of </w:t>
      </w:r>
      <w:proofErr w:type="spellStart"/>
      <w:r>
        <w:t>Westal</w:t>
      </w:r>
      <w:proofErr w:type="spellEnd"/>
      <w:r>
        <w:t xml:space="preserve"> yeoman all their holdings, on condition that if the Youngs pay £35 with interest to Quarrel on 27 June next, as mentioned in a bond of this date in the sum of £70, then the premises to be re-surrendered as the Youngs shall direct. Heriot 5s. 11d., rent 2d. </w:t>
      </w:r>
      <w:r>
        <w:rPr>
          <w:b/>
          <w:bCs/>
        </w:rPr>
        <w:t xml:space="preserve"> </w:t>
      </w:r>
    </w:p>
    <w:p w14:paraId="5B5C4916" w14:textId="4C2EFB8A" w:rsidR="00BE7735" w:rsidRPr="00BE7735" w:rsidRDefault="00BE7735" w:rsidP="00AE7FD1">
      <w:r>
        <w:t xml:space="preserve">Which brings us back to where we started with </w:t>
      </w:r>
      <w:r>
        <w:rPr>
          <w:b/>
          <w:bCs/>
        </w:rPr>
        <w:t xml:space="preserve">2499 </w:t>
      </w:r>
      <w:r>
        <w:t>in 1763.</w:t>
      </w:r>
    </w:p>
    <w:p w14:paraId="3BC4A9B2" w14:textId="730AD093" w:rsidR="00D835E5" w:rsidRDefault="00654454" w:rsidP="00AE7FD1">
      <w:r>
        <w:t>So unpicking</w:t>
      </w:r>
      <w:r w:rsidR="00C40742">
        <w:t>…</w:t>
      </w:r>
      <w:r>
        <w:t xml:space="preserve">Ann Young widow from </w:t>
      </w:r>
      <w:r>
        <w:rPr>
          <w:b/>
          <w:bCs/>
        </w:rPr>
        <w:t>2499</w:t>
      </w:r>
      <w:r>
        <w:t xml:space="preserve"> was the daughter of Adam </w:t>
      </w:r>
      <w:r w:rsidR="00C40742">
        <w:t xml:space="preserve">and Hannah </w:t>
      </w:r>
      <w:r>
        <w:t>Will</w:t>
      </w:r>
      <w:r w:rsidR="00C40742">
        <w:t>s;</w:t>
      </w:r>
      <w:r>
        <w:t>,</w:t>
      </w:r>
      <w:r w:rsidR="00C40742">
        <w:t xml:space="preserve"> and Adam was</w:t>
      </w:r>
      <w:r>
        <w:t xml:space="preserve"> the son of William and Elizabeth Wills</w:t>
      </w:r>
      <w:r w:rsidR="00C40742">
        <w:t xml:space="preserve">; William was the son of Samuel Wills; and Samuel was the son of John and Christian Wills. Ann Young (nee Wills), who was a widow in 1763, had married William Young, carpenter </w:t>
      </w:r>
      <w:r w:rsidR="00BE7735">
        <w:t xml:space="preserve">– which makes sense of </w:t>
      </w:r>
      <w:r w:rsidR="00BE7735">
        <w:rPr>
          <w:b/>
          <w:bCs/>
        </w:rPr>
        <w:t xml:space="preserve">The </w:t>
      </w:r>
      <w:proofErr w:type="spellStart"/>
      <w:r w:rsidR="00BE7735">
        <w:rPr>
          <w:b/>
          <w:bCs/>
        </w:rPr>
        <w:t>Joyners</w:t>
      </w:r>
      <w:proofErr w:type="spellEnd"/>
      <w:r w:rsidR="00BE7735">
        <w:rPr>
          <w:b/>
          <w:bCs/>
        </w:rPr>
        <w:t xml:space="preserve"> </w:t>
      </w:r>
      <w:r w:rsidR="00BE7735">
        <w:t xml:space="preserve">(or Joiners) </w:t>
      </w:r>
      <w:r w:rsidR="00BE7735">
        <w:rPr>
          <w:b/>
        </w:rPr>
        <w:t>Arms</w:t>
      </w:r>
      <w:r w:rsidR="00BE7735">
        <w:rPr>
          <w:bCs/>
        </w:rPr>
        <w:t xml:space="preserve">. </w:t>
      </w:r>
      <w:r w:rsidR="00C40742">
        <w:t>(</w:t>
      </w:r>
      <w:r w:rsidR="00BE7735">
        <w:t>William Young</w:t>
      </w:r>
      <w:r w:rsidR="00C40742">
        <w:t xml:space="preserve"> was still alive in 17</w:t>
      </w:r>
      <w:r w:rsidR="00BE7735">
        <w:t>60</w:t>
      </w:r>
      <w:r w:rsidR="00C40742">
        <w:t>, but dead by 1763)</w:t>
      </w:r>
    </w:p>
    <w:p w14:paraId="6D39F806" w14:textId="4471BA60" w:rsidR="00D835E5" w:rsidRDefault="00BE7735" w:rsidP="00AE7FD1">
      <w:r>
        <w:t xml:space="preserve">All of which is cool, </w:t>
      </w:r>
      <w:r w:rsidR="00B9404D">
        <w:t>but with respect to location</w:t>
      </w:r>
      <w:r>
        <w:t xml:space="preserve"> of </w:t>
      </w:r>
      <w:r>
        <w:rPr>
          <w:b/>
          <w:bCs/>
        </w:rPr>
        <w:t xml:space="preserve">The </w:t>
      </w:r>
      <w:proofErr w:type="spellStart"/>
      <w:r>
        <w:rPr>
          <w:b/>
          <w:bCs/>
        </w:rPr>
        <w:t>Joyners</w:t>
      </w:r>
      <w:proofErr w:type="spellEnd"/>
      <w:r>
        <w:rPr>
          <w:b/>
          <w:bCs/>
        </w:rPr>
        <w:t xml:space="preserve"> Arms </w:t>
      </w:r>
      <w:r>
        <w:t>doesn’t give us much – except the realisation that all of the properties transactions were on the north side of the town.</w:t>
      </w:r>
      <w:r w:rsidR="00B9404D">
        <w:t xml:space="preserve"> </w:t>
      </w:r>
    </w:p>
    <w:p w14:paraId="41F6B9BE" w14:textId="08AB4533" w:rsidR="00F4577C" w:rsidRDefault="00740FBD" w:rsidP="00AE7FD1">
      <w:r>
        <w:t xml:space="preserve">So I looked up any names I could with neighbouring properties. Most were dead ends; but I did find the following for Mary </w:t>
      </w:r>
      <w:proofErr w:type="spellStart"/>
      <w:r>
        <w:t>Haselham</w:t>
      </w:r>
      <w:proofErr w:type="spellEnd"/>
      <w:r>
        <w:t>…</w:t>
      </w:r>
    </w:p>
    <w:p w14:paraId="1C45038F" w14:textId="5230E784" w:rsidR="00740FBD" w:rsidRDefault="00740FBD" w:rsidP="00AE7FD1">
      <w:pPr>
        <w:rPr>
          <w:b/>
          <w:bCs/>
        </w:rPr>
      </w:pPr>
      <w:r w:rsidRPr="00740FBD">
        <w:rPr>
          <w:b/>
          <w:bCs/>
        </w:rPr>
        <w:t xml:space="preserve">Court baron </w:t>
      </w:r>
      <w:r>
        <w:rPr>
          <w:b/>
          <w:bCs/>
        </w:rPr>
        <w:t xml:space="preserve">of 30 August 1784, before John </w:t>
      </w:r>
      <w:proofErr w:type="spellStart"/>
      <w:r>
        <w:rPr>
          <w:b/>
          <w:bCs/>
        </w:rPr>
        <w:t>Delabere</w:t>
      </w:r>
      <w:proofErr w:type="spellEnd"/>
      <w:r>
        <w:rPr>
          <w:b/>
          <w:bCs/>
        </w:rPr>
        <w:t>, steward</w:t>
      </w:r>
    </w:p>
    <w:p w14:paraId="49801D8E" w14:textId="49FE5524" w:rsidR="00740FBD" w:rsidRDefault="00740FBD" w:rsidP="00AE7FD1">
      <w:r>
        <w:rPr>
          <w:b/>
          <w:bCs/>
        </w:rPr>
        <w:t xml:space="preserve">2991    </w:t>
      </w:r>
      <w:r>
        <w:t xml:space="preserve">John Pope, nephew and heir </w:t>
      </w:r>
      <w:r w:rsidR="005E33D3">
        <w:t xml:space="preserve">of Thomas Pope late of Cheltenham, innholder, who was the eldest son and heir of the late Mary </w:t>
      </w:r>
      <w:proofErr w:type="spellStart"/>
      <w:r w:rsidR="005E33D3">
        <w:t>Haselham</w:t>
      </w:r>
      <w:proofErr w:type="spellEnd"/>
      <w:r w:rsidR="005E33D3">
        <w:t>, widow, by John Pope, claims a house and plot of garden ground on the N side of Cheltenham Street in the Great Backside, having a house of James Arkell N. Heriot 1s. 8d., rent 4d.</w:t>
      </w:r>
    </w:p>
    <w:p w14:paraId="71BAC668" w14:textId="384DB2C2" w:rsidR="005E33D3" w:rsidRDefault="005E33D3" w:rsidP="00AE7FD1">
      <w:r>
        <w:t xml:space="preserve">So off I went to see if I could find anything more looking up James Arkell, and there were </w:t>
      </w:r>
      <w:r>
        <w:rPr>
          <w:i/>
          <w:iCs/>
        </w:rPr>
        <w:t xml:space="preserve">lots </w:t>
      </w:r>
      <w:r>
        <w:t>of transactions to check, including…</w:t>
      </w:r>
    </w:p>
    <w:p w14:paraId="5DFEFA46" w14:textId="2FEE1DF2" w:rsidR="005E33D3" w:rsidRDefault="005E33D3" w:rsidP="00AE7FD1">
      <w:pPr>
        <w:rPr>
          <w:b/>
          <w:bCs/>
        </w:rPr>
      </w:pPr>
      <w:r>
        <w:rPr>
          <w:b/>
          <w:bCs/>
        </w:rPr>
        <w:t xml:space="preserve">Court baron of 30 August 1765, before John </w:t>
      </w:r>
      <w:proofErr w:type="spellStart"/>
      <w:r>
        <w:rPr>
          <w:b/>
          <w:bCs/>
        </w:rPr>
        <w:t>Delabere</w:t>
      </w:r>
      <w:proofErr w:type="spellEnd"/>
      <w:r>
        <w:rPr>
          <w:b/>
          <w:bCs/>
        </w:rPr>
        <w:t>, steward</w:t>
      </w:r>
    </w:p>
    <w:p w14:paraId="55BE7685" w14:textId="546F252E" w:rsidR="005E33D3" w:rsidRDefault="00FF2F0A" w:rsidP="00AE7FD1">
      <w:r>
        <w:rPr>
          <w:b/>
          <w:bCs/>
        </w:rPr>
        <w:t xml:space="preserve">2582    </w:t>
      </w:r>
      <w:r>
        <w:t>William Wills surrenders for James Arkell of Cheltenham, baker, plots or parcels of land now called Burnt ground and used as a garden but on part of which a house formerly stood, on the N side of the Street. Heriot 6d., rent 3d.</w:t>
      </w:r>
    </w:p>
    <w:p w14:paraId="5616AEE0" w14:textId="7F87107B" w:rsidR="00FF2F0A" w:rsidRDefault="00FF2F0A" w:rsidP="00AE7FD1">
      <w:r>
        <w:rPr>
          <w:b/>
          <w:bCs/>
        </w:rPr>
        <w:t xml:space="preserve">2592    </w:t>
      </w:r>
      <w:r>
        <w:t xml:space="preserve">George Quarrell, with the consent of Ann Young of Cheltenham, widow of William Young, surrenders for James Arkell of Cheltenham, baker, all holdings which at court on 27 Dec. 1759 were granted to him on the surrender of William and Ann Young [see </w:t>
      </w:r>
      <w:r>
        <w:rPr>
          <w:b/>
          <w:bCs/>
        </w:rPr>
        <w:t>2445</w:t>
      </w:r>
      <w:r>
        <w:t>]. Heriot 2s. 11 1/2d., rent 2d.</w:t>
      </w:r>
    </w:p>
    <w:p w14:paraId="69058DFC" w14:textId="220D8C6F" w:rsidR="00FF2F0A" w:rsidRDefault="00D07AF5" w:rsidP="00AE7FD1">
      <w:pPr>
        <w:rPr>
          <w:b/>
          <w:bCs/>
        </w:rPr>
      </w:pPr>
      <w:r>
        <w:rPr>
          <w:b/>
          <w:bCs/>
        </w:rPr>
        <w:t xml:space="preserve">View of frankpledge with court baron of 17 October 1766, before John </w:t>
      </w:r>
      <w:proofErr w:type="spellStart"/>
      <w:r>
        <w:rPr>
          <w:b/>
          <w:bCs/>
        </w:rPr>
        <w:t>Delabere</w:t>
      </w:r>
      <w:proofErr w:type="spellEnd"/>
      <w:r>
        <w:rPr>
          <w:b/>
          <w:bCs/>
        </w:rPr>
        <w:t>, steward</w:t>
      </w:r>
    </w:p>
    <w:p w14:paraId="00BB13C9" w14:textId="438D00AD" w:rsidR="00D07AF5" w:rsidRDefault="00D07AF5" w:rsidP="00AE7FD1">
      <w:r>
        <w:rPr>
          <w:b/>
          <w:bCs/>
        </w:rPr>
        <w:t xml:space="preserve">2628    </w:t>
      </w:r>
      <w:r>
        <w:t xml:space="preserve">Edmund Smith swears that on 7 June 1766 out of court in front of him and John </w:t>
      </w:r>
      <w:proofErr w:type="spellStart"/>
      <w:r>
        <w:t>Delabere</w:t>
      </w:r>
      <w:proofErr w:type="spellEnd"/>
      <w:r>
        <w:t xml:space="preserve">, John </w:t>
      </w:r>
      <w:proofErr w:type="spellStart"/>
      <w:r>
        <w:t>Sturmy</w:t>
      </w:r>
      <w:proofErr w:type="spellEnd"/>
      <w:r>
        <w:t xml:space="preserve">, gent., surrendered for James Arkell of Cheltenham, baker, part of a house on the N side of Cheltenham Street, 6 yds broad and 14 yds long, and the other part </w:t>
      </w:r>
      <w:r>
        <w:lastRenderedPageBreak/>
        <w:t>of the same house, 6yds broad and 20 yds long, having land late of William Wills and now of James Arkell N and S. Heriot 1s., rent 1d.</w:t>
      </w:r>
    </w:p>
    <w:p w14:paraId="5C6A3EB4" w14:textId="5F32326E" w:rsidR="00D07AF5" w:rsidRDefault="00D07AF5" w:rsidP="00AE7FD1">
      <w:pPr>
        <w:rPr>
          <w:b/>
          <w:bCs/>
        </w:rPr>
      </w:pPr>
      <w:r>
        <w:rPr>
          <w:b/>
          <w:bCs/>
        </w:rPr>
        <w:t xml:space="preserve">View of frankpledge and court baron of 30 April 1773, before John </w:t>
      </w:r>
      <w:proofErr w:type="spellStart"/>
      <w:r>
        <w:rPr>
          <w:b/>
          <w:bCs/>
        </w:rPr>
        <w:t>Delabere</w:t>
      </w:r>
      <w:proofErr w:type="spellEnd"/>
      <w:r>
        <w:rPr>
          <w:b/>
          <w:bCs/>
        </w:rPr>
        <w:t>, steward</w:t>
      </w:r>
    </w:p>
    <w:p w14:paraId="6F50D8C4" w14:textId="1F3219EF" w:rsidR="00D07AF5" w:rsidRDefault="00D07AF5" w:rsidP="00AE7FD1">
      <w:r>
        <w:rPr>
          <w:b/>
          <w:bCs/>
        </w:rPr>
        <w:t>275</w:t>
      </w:r>
      <w:r w:rsidR="00A11013">
        <w:rPr>
          <w:b/>
          <w:bCs/>
        </w:rPr>
        <w:t xml:space="preserve">6    </w:t>
      </w:r>
      <w:r w:rsidR="00A11013">
        <w:t>William Wills and his wife Hannah  surrender for James Arkell of Cheltenham, baker, a house on the N side of Cheltenham Street in the possession of Ann Wills, widow, between a house of Joan Ireland N and a house of William Pope S. Heriot 6d., rent1d.</w:t>
      </w:r>
    </w:p>
    <w:p w14:paraId="537F3519" w14:textId="2EAE76E6" w:rsidR="00A11013" w:rsidRDefault="00A11013" w:rsidP="00AE7FD1">
      <w:pPr>
        <w:rPr>
          <w:b/>
          <w:bCs/>
        </w:rPr>
      </w:pPr>
      <w:r>
        <w:rPr>
          <w:b/>
          <w:bCs/>
        </w:rPr>
        <w:t xml:space="preserve">View of frankpledge with court baron of 27 April 1778, before John </w:t>
      </w:r>
      <w:proofErr w:type="spellStart"/>
      <w:r>
        <w:rPr>
          <w:b/>
          <w:bCs/>
        </w:rPr>
        <w:t>Delabere</w:t>
      </w:r>
      <w:proofErr w:type="spellEnd"/>
      <w:r>
        <w:rPr>
          <w:b/>
          <w:bCs/>
        </w:rPr>
        <w:t>, steward</w:t>
      </w:r>
    </w:p>
    <w:p w14:paraId="7B129969" w14:textId="1E9684DD" w:rsidR="00A11013" w:rsidRDefault="00A11013" w:rsidP="00AE7FD1">
      <w:r>
        <w:rPr>
          <w:b/>
          <w:bCs/>
        </w:rPr>
        <w:t xml:space="preserve">2867    </w:t>
      </w:r>
      <w:r>
        <w:t xml:space="preserve">William Wills and his wife Mary surrender for James Arkell of Cheltenham, baker, a tenement with courtyard, garden, etc., on the N side of Cheltenham Street, having a house and land of Thomas Pope E, and a house and land of James Arkell </w:t>
      </w:r>
      <w:r w:rsidR="00F40E50">
        <w:t xml:space="preserve">(purchased from George Quarrel and Ann Young, widow) W, which at court on 29 Apr. 1763 were granted to William Wills and his heirs on the surrender of William Wills and Ann Young, widow [see </w:t>
      </w:r>
      <w:r w:rsidR="00F40E50">
        <w:rPr>
          <w:b/>
          <w:bCs/>
        </w:rPr>
        <w:t>2499</w:t>
      </w:r>
      <w:r w:rsidR="00F40E50">
        <w:t>]. Heriot 5s. 3 ½ d., rent 4 ½ d.</w:t>
      </w:r>
    </w:p>
    <w:p w14:paraId="6A4AFAEB" w14:textId="09DAAAA7" w:rsidR="00F40E50" w:rsidRDefault="00F40E50" w:rsidP="00AE7FD1">
      <w:pPr>
        <w:rPr>
          <w:b/>
          <w:bCs/>
        </w:rPr>
      </w:pPr>
      <w:r>
        <w:rPr>
          <w:b/>
          <w:bCs/>
        </w:rPr>
        <w:t xml:space="preserve">Court baron of30 August 1786, before Hohn </w:t>
      </w:r>
      <w:proofErr w:type="spellStart"/>
      <w:r>
        <w:rPr>
          <w:b/>
          <w:bCs/>
        </w:rPr>
        <w:t>Delabere</w:t>
      </w:r>
      <w:proofErr w:type="spellEnd"/>
      <w:r>
        <w:rPr>
          <w:b/>
          <w:bCs/>
        </w:rPr>
        <w:t>, steward</w:t>
      </w:r>
    </w:p>
    <w:p w14:paraId="157FF300" w14:textId="0F9B1554" w:rsidR="00F40E50" w:rsidRDefault="00F40E50" w:rsidP="00AE7FD1">
      <w:r>
        <w:rPr>
          <w:b/>
          <w:bCs/>
        </w:rPr>
        <w:t xml:space="preserve">3070    </w:t>
      </w:r>
      <w:r>
        <w:t>John Wills and his wife Sarah surrender for Henry Wetmore of Prestbury, Glos., yeoman, a house now in the possession of John Wills on the N side of Cheltenham Street in the Great Backside, having a house of James Arkell N. Heriot 9d., rent ¼ d.</w:t>
      </w:r>
    </w:p>
    <w:p w14:paraId="1D15941D" w14:textId="5CCA8D72" w:rsidR="00F40E50" w:rsidRDefault="00F40E50" w:rsidP="00AE7FD1">
      <w:r>
        <w:rPr>
          <w:b/>
          <w:bCs/>
        </w:rPr>
        <w:t xml:space="preserve">3073    </w:t>
      </w:r>
      <w:r w:rsidR="007C0142">
        <w:t>Henry Wetmore and his wife Susannah surrender for John Hayward of Cheltenham, yeoman, a house now in the possession of John Wills, on the N side of Cheltenham Street in the Great Backside, having a house of James Arkell N. Heriot 9d., rent ¼ d.</w:t>
      </w:r>
    </w:p>
    <w:p w14:paraId="01BCB2D2" w14:textId="6086754A" w:rsidR="007C0142" w:rsidRDefault="007C0142" w:rsidP="00AE7FD1">
      <w:r>
        <w:t>Need I go on?</w:t>
      </w:r>
    </w:p>
    <w:p w14:paraId="5A031127" w14:textId="0BB71B98" w:rsidR="007C0142" w:rsidRDefault="007C0142" w:rsidP="00AE7FD1">
      <w:r>
        <w:t>But where exactly north of the High Street were all of these properties?  Well, I will tell you, but you will have to read on and see the entry for the next 18</w:t>
      </w:r>
      <w:r w:rsidRPr="007C0142">
        <w:rPr>
          <w:vertAlign w:val="superscript"/>
        </w:rPr>
        <w:t>th</w:t>
      </w:r>
      <w:r>
        <w:t xml:space="preserve"> century inn to see the supporting details… They (and the </w:t>
      </w:r>
      <w:proofErr w:type="spellStart"/>
      <w:r>
        <w:rPr>
          <w:b/>
          <w:bCs/>
        </w:rPr>
        <w:t>Joyners</w:t>
      </w:r>
      <w:proofErr w:type="spellEnd"/>
      <w:r>
        <w:rPr>
          <w:b/>
          <w:bCs/>
        </w:rPr>
        <w:t xml:space="preserve"> Arms</w:t>
      </w:r>
      <w:r>
        <w:t xml:space="preserve">) were all further back from the High Street, just west of Hales Road in Cheltenham Upper Field. This stretched as far as the turn to Harp Hill and across the northern end of it (and the southern end of Whaddon Field </w:t>
      </w:r>
      <w:r w:rsidR="009A053E">
        <w:t xml:space="preserve">which partly overlapped its northern extremity, ran a connecting lane called </w:t>
      </w:r>
      <w:proofErr w:type="spellStart"/>
      <w:r w:rsidR="009A053E">
        <w:t>Bearstone</w:t>
      </w:r>
      <w:proofErr w:type="spellEnd"/>
      <w:r w:rsidR="009A053E">
        <w:t xml:space="preserve"> or </w:t>
      </w:r>
      <w:proofErr w:type="spellStart"/>
      <w:r w:rsidR="009A053E">
        <w:t>Berestone</w:t>
      </w:r>
      <w:proofErr w:type="spellEnd"/>
      <w:r w:rsidR="009A053E">
        <w:t xml:space="preserve"> Lane toward the Prestbury Road). You will see why I include that information in a short while.</w:t>
      </w:r>
    </w:p>
    <w:p w14:paraId="43277456" w14:textId="535EE0BB" w:rsidR="009A053E" w:rsidRPr="007C0142" w:rsidRDefault="009A053E" w:rsidP="00AE7FD1">
      <w:r>
        <w:t>I cannot be more accurate than that, but that is another early inn to the north off the High Street in the region of Cheltenham Upper Field.</w:t>
      </w:r>
    </w:p>
    <w:p w14:paraId="78C86381" w14:textId="77777777" w:rsidR="00F40E50" w:rsidRPr="00F40E50" w:rsidRDefault="00F40E50" w:rsidP="00AE7FD1"/>
    <w:p w14:paraId="63120FCB" w14:textId="77777777" w:rsidR="00740FBD" w:rsidRPr="00F4577C" w:rsidRDefault="00740FBD" w:rsidP="00AE7FD1"/>
    <w:p w14:paraId="2C4954FC" w14:textId="77777777" w:rsidR="006B3C3C" w:rsidRDefault="00F4577C" w:rsidP="006B3C3C">
      <w:pPr>
        <w:jc w:val="center"/>
        <w:rPr>
          <w:sz w:val="28"/>
          <w:szCs w:val="28"/>
        </w:rPr>
      </w:pPr>
      <w:r w:rsidRPr="00F4577C">
        <w:rPr>
          <w:b/>
          <w:bCs/>
          <w:sz w:val="28"/>
          <w:szCs w:val="28"/>
          <w:highlight w:val="red"/>
          <w:u w:val="single"/>
        </w:rPr>
        <w:t>The  Heart</w:t>
      </w:r>
      <w:r>
        <w:rPr>
          <w:b/>
          <w:bCs/>
          <w:sz w:val="28"/>
          <w:szCs w:val="28"/>
        </w:rPr>
        <w:t xml:space="preserve"> </w:t>
      </w:r>
      <w:r>
        <w:rPr>
          <w:sz w:val="28"/>
          <w:szCs w:val="28"/>
        </w:rPr>
        <w:t>(</w:t>
      </w:r>
      <w:r w:rsidR="00B65860">
        <w:rPr>
          <w:sz w:val="28"/>
          <w:szCs w:val="28"/>
        </w:rPr>
        <w:t>North side of the High Street</w:t>
      </w:r>
      <w:r>
        <w:rPr>
          <w:sz w:val="28"/>
          <w:szCs w:val="28"/>
        </w:rPr>
        <w:t>)</w:t>
      </w:r>
    </w:p>
    <w:p w14:paraId="1A6EC26A" w14:textId="42832503" w:rsidR="000C5CC4" w:rsidRPr="006B3C3C" w:rsidRDefault="006B3C3C" w:rsidP="006B3C3C">
      <w:pPr>
        <w:rPr>
          <w:sz w:val="28"/>
          <w:szCs w:val="28"/>
        </w:rPr>
      </w:pPr>
      <w:r w:rsidRPr="006B3C3C">
        <w:lastRenderedPageBreak/>
        <w:t>And</w:t>
      </w:r>
      <w:r w:rsidR="009A053E">
        <w:t xml:space="preserve"> here is</w:t>
      </w:r>
      <w:r>
        <w:rPr>
          <w:sz w:val="28"/>
          <w:szCs w:val="28"/>
        </w:rPr>
        <w:t xml:space="preserve"> </w:t>
      </w:r>
      <w:r>
        <w:t>y</w:t>
      </w:r>
      <w:r w:rsidR="000C5CC4" w:rsidRPr="000C5CC4">
        <w:t xml:space="preserve">et another </w:t>
      </w:r>
      <w:r w:rsidR="000C5CC4">
        <w:t>17</w:t>
      </w:r>
      <w:r w:rsidR="000C5CC4" w:rsidRPr="000C5CC4">
        <w:rPr>
          <w:vertAlign w:val="superscript"/>
        </w:rPr>
        <w:t>th</w:t>
      </w:r>
      <w:r w:rsidR="000C5CC4">
        <w:t xml:space="preserve"> century inn I had never come across before</w:t>
      </w:r>
      <w:r>
        <w:t>…</w:t>
      </w:r>
      <w:r w:rsidR="009A053E">
        <w:t>it is a bit of a long read until you get to it, but you will see, it is another house of James Arkell…</w:t>
      </w:r>
    </w:p>
    <w:p w14:paraId="7B2FF6AF" w14:textId="14973031" w:rsidR="000C5CC4" w:rsidRDefault="000C5CC4" w:rsidP="00F4577C">
      <w:pPr>
        <w:rPr>
          <w:b/>
          <w:bCs/>
        </w:rPr>
      </w:pPr>
      <w:r>
        <w:rPr>
          <w:b/>
          <w:bCs/>
        </w:rPr>
        <w:t xml:space="preserve">View of frankpledge with court baron of 30 April 1773, before John </w:t>
      </w:r>
      <w:proofErr w:type="spellStart"/>
      <w:r>
        <w:rPr>
          <w:b/>
          <w:bCs/>
        </w:rPr>
        <w:t>Delabere</w:t>
      </w:r>
      <w:proofErr w:type="spellEnd"/>
      <w:r>
        <w:rPr>
          <w:b/>
          <w:bCs/>
        </w:rPr>
        <w:t>, steward</w:t>
      </w:r>
    </w:p>
    <w:p w14:paraId="44CB740C" w14:textId="28EEA72E" w:rsidR="005D270E" w:rsidRDefault="000C5CC4" w:rsidP="00F4577C">
      <w:r>
        <w:rPr>
          <w:b/>
          <w:bCs/>
        </w:rPr>
        <w:t xml:space="preserve">2759    </w:t>
      </w:r>
      <w:r>
        <w:t xml:space="preserve">Thomas </w:t>
      </w:r>
      <w:proofErr w:type="spellStart"/>
      <w:r>
        <w:t>Meekings</w:t>
      </w:r>
      <w:proofErr w:type="spellEnd"/>
      <w:r>
        <w:t xml:space="preserve"> swears that on 24 Oct. last out of court before him and John </w:t>
      </w:r>
      <w:proofErr w:type="spellStart"/>
      <w:r>
        <w:t>Delabere</w:t>
      </w:r>
      <w:proofErr w:type="spellEnd"/>
      <w:r>
        <w:t>, James Arkell of Cheltenham, baker, surrendered for James Arkell and his heirs until a marriage between him and Mary Holder junior of Cheltenham, spinster, and from the marriage for the use of James Arkell for his life, and thereafter  for Mary Holder for her life, and thereafter for their joint heirs, the dwelling house on the N side of Cheltenham Street, with all its edifices, garden grounds, etc.</w:t>
      </w:r>
      <w:r w:rsidR="00E73AEE">
        <w:t xml:space="preserve">, which at court on 27 Oct. 1762 was granted to James Arkell on the surrender of Robert Ellis, Mary Compton, widow, and Thomas Compton [see </w:t>
      </w:r>
      <w:r w:rsidR="00E73AEE">
        <w:rPr>
          <w:b/>
          <w:bCs/>
        </w:rPr>
        <w:t>2494</w:t>
      </w:r>
      <w:r w:rsidR="00E73AEE">
        <w:t xml:space="preserve">]; also a messuage and appurtenances, formerly in 2 houses and inhabited by William </w:t>
      </w:r>
      <w:proofErr w:type="spellStart"/>
      <w:r w:rsidR="00E73AEE">
        <w:t>Hawling</w:t>
      </w:r>
      <w:proofErr w:type="spellEnd"/>
      <w:r w:rsidR="00E73AEE">
        <w:t xml:space="preserve"> and Jonas Holder on the backside N of the town, which at the same court were granted to James Arkell on the surrender of Edward Timbrell and his wife Sarah; also the dwelling house in which David Pearson lately dwelt on the N side of the town of Cheltenham, having the highway N, which at court on 17 Oct. 1766</w:t>
      </w:r>
      <w:r w:rsidR="00FF5BF1">
        <w:t xml:space="preserve"> was granted to James Arkell on the surrender of Thomas Beavan [see </w:t>
      </w:r>
      <w:r w:rsidR="00FF5BF1">
        <w:rPr>
          <w:b/>
          <w:bCs/>
        </w:rPr>
        <w:t>2627</w:t>
      </w:r>
      <w:r w:rsidR="00FF5BF1">
        <w:t xml:space="preserve">]; also part of a house on the N side of Cheltenham Street, 6 yds broad and 14 yds long, and another 6 yds broad and 20 yds long, having land of James Arkell N and S, which at the same court were granted to James Arkell on the surrender of John </w:t>
      </w:r>
      <w:proofErr w:type="spellStart"/>
      <w:r w:rsidR="00FF5BF1">
        <w:t>Sturmy</w:t>
      </w:r>
      <w:proofErr w:type="spellEnd"/>
      <w:r w:rsidR="00FF5BF1">
        <w:t xml:space="preserve">, gent.; also plots lately called the Burnt ground and used as a garden but on which a house formerly stood, on the N side of Cheltenham Street, and which at court on 18 Oct. 1765 was granted to James Arkell on the surrender of William Wills [see </w:t>
      </w:r>
      <w:r w:rsidR="00FF5BF1">
        <w:rPr>
          <w:b/>
          <w:bCs/>
        </w:rPr>
        <w:t>2582</w:t>
      </w:r>
      <w:r w:rsidR="00FF5BF1">
        <w:t xml:space="preserve">]; all of which lie together having Cheltenham Street S, the king’s highway N, and are bounded by a house or ground of Mary Smith, spinster E, and a house of James Arkell called </w:t>
      </w:r>
      <w:r w:rsidR="00FF5BF1">
        <w:rPr>
          <w:b/>
          <w:bCs/>
        </w:rPr>
        <w:t xml:space="preserve">the Heart </w:t>
      </w:r>
      <w:r w:rsidR="00FF5BF1">
        <w:t xml:space="preserve">in the possession of John </w:t>
      </w:r>
      <w:r w:rsidR="00FF5BF1" w:rsidRPr="00070A2A">
        <w:t>Slatter</w:t>
      </w:r>
      <w:r w:rsidR="005D270E">
        <w:t xml:space="preserve"> </w:t>
      </w:r>
      <w:r w:rsidR="00FF5BF1">
        <w:t>W. Heriot 4s. 11d., rent 1s.</w:t>
      </w:r>
    </w:p>
    <w:p w14:paraId="7BC2257D" w14:textId="77777777" w:rsidR="003F31A6" w:rsidRDefault="005D270E" w:rsidP="003F31A6">
      <w:r>
        <w:t xml:space="preserve">Whoa! – there’s a lot there. </w:t>
      </w:r>
      <w:r w:rsidR="003F31A6">
        <w:t>I looked back at so many listings following chains of names to see if I could zero in more on the location in the High Street, but it this was made difficult because so many of the listings simply state who owned or were in possession of the neighbouring properties, with no other markers.</w:t>
      </w:r>
    </w:p>
    <w:p w14:paraId="7F26ECD7" w14:textId="45751EE3" w:rsidR="006948EC" w:rsidRPr="003F31A6" w:rsidRDefault="003F31A6" w:rsidP="003F31A6">
      <w:pPr>
        <w:rPr>
          <w:b/>
          <w:bCs/>
        </w:rPr>
      </w:pPr>
      <w:r>
        <w:t xml:space="preserve">James Arkell owned </w:t>
      </w:r>
      <w:r>
        <w:rPr>
          <w:b/>
          <w:bCs/>
        </w:rPr>
        <w:t xml:space="preserve">the Heart </w:t>
      </w:r>
      <w:r>
        <w:t xml:space="preserve">in 1773 and the transaction related to the next property east of </w:t>
      </w:r>
      <w:r>
        <w:rPr>
          <w:b/>
          <w:bCs/>
        </w:rPr>
        <w:t>the Heart</w:t>
      </w:r>
      <w:r w:rsidRPr="003F31A6">
        <w:t>, with the next one east of that</w:t>
      </w:r>
      <w:r>
        <w:t xml:space="preserve"> being owned by Mary Smith. And all the other properties around “</w:t>
      </w:r>
      <w:r>
        <w:rPr>
          <w:i/>
          <w:iCs/>
        </w:rPr>
        <w:t xml:space="preserve">lie together” </w:t>
      </w:r>
      <w:r>
        <w:t>with the High Street(Cheltenham Street) to the south and the king’s highway to the north.</w:t>
      </w:r>
    </w:p>
    <w:p w14:paraId="57E3918A" w14:textId="78AA78A4" w:rsidR="00E32FE2" w:rsidRDefault="009F7284" w:rsidP="00C74A4E">
      <w:r>
        <w:rPr>
          <w:b/>
          <w:bCs/>
        </w:rPr>
        <w:t xml:space="preserve">2582 </w:t>
      </w:r>
      <w:r>
        <w:t>which is referenced for one of the properties in the group, relates to…</w:t>
      </w:r>
    </w:p>
    <w:p w14:paraId="2B38F33C" w14:textId="1439594F" w:rsidR="009F7284" w:rsidRDefault="009F7284" w:rsidP="00C74A4E">
      <w:pPr>
        <w:rPr>
          <w:b/>
          <w:bCs/>
        </w:rPr>
      </w:pPr>
      <w:r>
        <w:rPr>
          <w:b/>
          <w:bCs/>
        </w:rPr>
        <w:t xml:space="preserve">View of frankpledge with court baron of 18 October 1765, before John </w:t>
      </w:r>
      <w:proofErr w:type="spellStart"/>
      <w:r>
        <w:rPr>
          <w:b/>
          <w:bCs/>
        </w:rPr>
        <w:t>Delabere</w:t>
      </w:r>
      <w:proofErr w:type="spellEnd"/>
      <w:r>
        <w:rPr>
          <w:b/>
          <w:bCs/>
        </w:rPr>
        <w:t>, steward</w:t>
      </w:r>
    </w:p>
    <w:p w14:paraId="40FA4B4D" w14:textId="065751BC" w:rsidR="00E73AEE" w:rsidRDefault="009F7284" w:rsidP="00C74A4E">
      <w:r>
        <w:rPr>
          <w:b/>
          <w:bCs/>
        </w:rPr>
        <w:t xml:space="preserve">2582    </w:t>
      </w:r>
      <w:r>
        <w:t>William Wills surrenders for James Arkell of Cheltenham, baker, plots or parcels of land now called Burnt ground and used as a garden but on part of which a house formerly stood, on the N side of the Street. Heriot 6d., rent 3d.</w:t>
      </w:r>
    </w:p>
    <w:p w14:paraId="5E0B04E8" w14:textId="7D9A8960" w:rsidR="00A40CED" w:rsidRDefault="00BC4598" w:rsidP="00C74A4E">
      <w:r>
        <w:lastRenderedPageBreak/>
        <w:t xml:space="preserve">As we saw previously, in 1762, William Wills also had a connection to </w:t>
      </w:r>
      <w:r>
        <w:rPr>
          <w:b/>
          <w:bCs/>
        </w:rPr>
        <w:t xml:space="preserve">The </w:t>
      </w:r>
      <w:proofErr w:type="spellStart"/>
      <w:r>
        <w:rPr>
          <w:b/>
          <w:bCs/>
        </w:rPr>
        <w:t>Joyners</w:t>
      </w:r>
      <w:proofErr w:type="spellEnd"/>
      <w:r>
        <w:rPr>
          <w:b/>
          <w:bCs/>
        </w:rPr>
        <w:t xml:space="preserve"> Arms</w:t>
      </w:r>
      <w:r>
        <w:t>: his sister, Ann Young (nee Wills) was in possession of that</w:t>
      </w:r>
      <w:r w:rsidR="00A40CED">
        <w:t>, whereas William in 1762 claimed properties held by his uncle Thomas Wills, which he immediately surrenders to his son, also called Thomas:</w:t>
      </w:r>
    </w:p>
    <w:p w14:paraId="03AAE713" w14:textId="613DBBED" w:rsidR="00A40CED" w:rsidRDefault="00A40CED" w:rsidP="00C74A4E">
      <w:pPr>
        <w:rPr>
          <w:b/>
          <w:bCs/>
        </w:rPr>
      </w:pPr>
      <w:r>
        <w:rPr>
          <w:b/>
          <w:bCs/>
        </w:rPr>
        <w:t xml:space="preserve">View of frankpledge with court baron of 23 April 1762, before John </w:t>
      </w:r>
      <w:proofErr w:type="spellStart"/>
      <w:r>
        <w:rPr>
          <w:b/>
          <w:bCs/>
        </w:rPr>
        <w:t>Delabere</w:t>
      </w:r>
      <w:proofErr w:type="spellEnd"/>
      <w:r>
        <w:rPr>
          <w:b/>
          <w:bCs/>
        </w:rPr>
        <w:t>, steward</w:t>
      </w:r>
    </w:p>
    <w:p w14:paraId="4CA654D3" w14:textId="77777777" w:rsidR="00A40CED" w:rsidRDefault="00A40CED" w:rsidP="00C74A4E">
      <w:r>
        <w:rPr>
          <w:b/>
          <w:bCs/>
        </w:rPr>
        <w:t xml:space="preserve">2473    </w:t>
      </w:r>
      <w:r>
        <w:t xml:space="preserve">William Wills of Cheltenham carpenter nephew and heir of Thomas Wills of Cheltenham gent. claims all holdings of which his uncle died </w:t>
      </w:r>
      <w:proofErr w:type="spellStart"/>
      <w:r>
        <w:t>seised</w:t>
      </w:r>
      <w:proofErr w:type="spellEnd"/>
      <w:r>
        <w:t>. Heriot 19s. ½ d., rent 3s. 11 ½ d.</w:t>
      </w:r>
    </w:p>
    <w:p w14:paraId="1D8A08AB" w14:textId="6C624A7F" w:rsidR="00A40CED" w:rsidRPr="00A40CED" w:rsidRDefault="00A40CED" w:rsidP="00C74A4E">
      <w:r>
        <w:rPr>
          <w:b/>
          <w:bCs/>
        </w:rPr>
        <w:t xml:space="preserve">2474    </w:t>
      </w:r>
      <w:r>
        <w:t xml:space="preserve">William Wills of Cheltenham carpenter surrenders [the same holdings] for his son Thomas Wills. Heriot 19s. 1/2d., rent 3s. 11 ½ d.  </w:t>
      </w:r>
    </w:p>
    <w:p w14:paraId="0D9E1720" w14:textId="4DCB304B" w:rsidR="00B65860" w:rsidRDefault="009A053E" w:rsidP="00C74A4E">
      <w:r>
        <w:t xml:space="preserve">It was searching through all the listings related to James Arkell, who purchased not only properties, but land – a lot of it (but not all) in </w:t>
      </w:r>
      <w:r w:rsidR="00384139">
        <w:t>Cheltenham Upper Field and Whaddon Field, that I realised just how busy an area Cheltenham Field was in the 1</w:t>
      </w:r>
      <w:r w:rsidR="00D24BBE">
        <w:t>8</w:t>
      </w:r>
      <w:r w:rsidR="00384139" w:rsidRPr="00384139">
        <w:rPr>
          <w:vertAlign w:val="superscript"/>
        </w:rPr>
        <w:t>th</w:t>
      </w:r>
      <w:r w:rsidR="00384139">
        <w:t xml:space="preserve"> century – and how many inns were located there or thereabouts.</w:t>
      </w:r>
    </w:p>
    <w:p w14:paraId="0A006B89" w14:textId="2BCF9867" w:rsidR="006F7562" w:rsidRPr="00D24BBE" w:rsidRDefault="00384139" w:rsidP="00C74A4E">
      <w:r>
        <w:t xml:space="preserve">It was also checking all these entries that made me realise where </w:t>
      </w:r>
      <w:proofErr w:type="spellStart"/>
      <w:r>
        <w:t>Bearhole</w:t>
      </w:r>
      <w:proofErr w:type="spellEnd"/>
      <w:r>
        <w:t xml:space="preserve"> (or </w:t>
      </w:r>
      <w:proofErr w:type="spellStart"/>
      <w:r>
        <w:t>Berehole</w:t>
      </w:r>
      <w:proofErr w:type="spellEnd"/>
      <w:r>
        <w:t xml:space="preserve"> etc.) Lane must have been, from descriptions like “</w:t>
      </w:r>
      <w:r w:rsidRPr="00384139">
        <w:rPr>
          <w:i/>
          <w:iCs/>
        </w:rPr>
        <w:t xml:space="preserve">in Whaddon field shooting </w:t>
      </w:r>
      <w:proofErr w:type="spellStart"/>
      <w:r w:rsidRPr="00384139">
        <w:rPr>
          <w:i/>
          <w:iCs/>
        </w:rPr>
        <w:t>S on</w:t>
      </w:r>
      <w:proofErr w:type="spellEnd"/>
      <w:r>
        <w:rPr>
          <w:i/>
          <w:iCs/>
        </w:rPr>
        <w:t xml:space="preserve"> </w:t>
      </w:r>
      <w:proofErr w:type="spellStart"/>
      <w:r>
        <w:rPr>
          <w:i/>
          <w:iCs/>
        </w:rPr>
        <w:t>Beerehole</w:t>
      </w:r>
      <w:proofErr w:type="spellEnd"/>
      <w:r>
        <w:rPr>
          <w:i/>
          <w:iCs/>
        </w:rPr>
        <w:t xml:space="preserve"> lane” </w:t>
      </w:r>
      <w:r>
        <w:t xml:space="preserve">(from </w:t>
      </w:r>
      <w:r>
        <w:rPr>
          <w:b/>
          <w:bCs/>
        </w:rPr>
        <w:t>View of frankpledge with court baron of 14 October, 1706, before John Prinn, steward: 421</w:t>
      </w:r>
      <w:r>
        <w:t xml:space="preserve">) and </w:t>
      </w:r>
      <w:r>
        <w:rPr>
          <w:i/>
          <w:iCs/>
        </w:rPr>
        <w:t>“1 a. in Cheltenham Upper field</w:t>
      </w:r>
      <w:r w:rsidRPr="00384139">
        <w:rPr>
          <w:i/>
          <w:iCs/>
        </w:rPr>
        <w:t xml:space="preserve"> </w:t>
      </w:r>
      <w:r>
        <w:rPr>
          <w:i/>
          <w:iCs/>
        </w:rPr>
        <w:t>shooting N-S, having land of Joseph Ludlow</w:t>
      </w:r>
      <w:r w:rsidR="000028BE">
        <w:rPr>
          <w:i/>
          <w:iCs/>
        </w:rPr>
        <w:t xml:space="preserve"> on both sides and shooting on </w:t>
      </w:r>
      <w:proofErr w:type="spellStart"/>
      <w:r w:rsidR="000028BE">
        <w:rPr>
          <w:i/>
          <w:iCs/>
        </w:rPr>
        <w:t>Berehole</w:t>
      </w:r>
      <w:proofErr w:type="spellEnd"/>
      <w:r w:rsidR="000028BE">
        <w:rPr>
          <w:i/>
          <w:iCs/>
        </w:rPr>
        <w:t xml:space="preserve"> lane N” </w:t>
      </w:r>
      <w:r w:rsidR="000028BE">
        <w:t xml:space="preserve">(from </w:t>
      </w:r>
      <w:r w:rsidR="000028BE">
        <w:rPr>
          <w:b/>
          <w:bCs/>
        </w:rPr>
        <w:t>View of frankpledge with court baron of 2 April 1716, before John Prinn, steward: 851</w:t>
      </w:r>
      <w:r w:rsidR="000028BE">
        <w:t>). I chose early examples to show how old and established a lane it was</w:t>
      </w:r>
      <w:r w:rsidR="00D24BBE">
        <w:t xml:space="preserve">; and it was when I was checking back through some of the names </w:t>
      </w:r>
      <w:r w:rsidR="00570AE9">
        <w:t xml:space="preserve">trying to work out where all the inns on the north side of Cheltenham Street were that I kept tripping across this name and also that of </w:t>
      </w:r>
      <w:proofErr w:type="spellStart"/>
      <w:r w:rsidR="00570AE9">
        <w:t>Sandshards</w:t>
      </w:r>
      <w:proofErr w:type="spellEnd"/>
      <w:r w:rsidR="00570AE9">
        <w:t xml:space="preserve"> (lane).</w:t>
      </w:r>
    </w:p>
    <w:p w14:paraId="4C8E8F12" w14:textId="77777777" w:rsidR="002B3E1E" w:rsidRDefault="002B3E1E" w:rsidP="00C74A4E"/>
    <w:p w14:paraId="4DA28009" w14:textId="77777777" w:rsidR="002B3E1E" w:rsidRDefault="002B3E1E" w:rsidP="00C74A4E"/>
    <w:p w14:paraId="5E3BBA87" w14:textId="77777777" w:rsidR="00A5169E" w:rsidRPr="003D79EE" w:rsidRDefault="00AF3A9B" w:rsidP="00A5169E">
      <w:pPr>
        <w:jc w:val="center"/>
        <w:rPr>
          <w:b/>
          <w:bCs/>
          <w:sz w:val="28"/>
          <w:szCs w:val="28"/>
        </w:rPr>
      </w:pPr>
      <w:r w:rsidRPr="003D79EE">
        <w:rPr>
          <w:b/>
          <w:bCs/>
          <w:sz w:val="28"/>
          <w:szCs w:val="28"/>
        </w:rPr>
        <w:t>A few additional points of interest</w:t>
      </w:r>
    </w:p>
    <w:p w14:paraId="54E5CE23" w14:textId="0CD39149" w:rsidR="003D79EE" w:rsidRDefault="003D79EE" w:rsidP="003D79EE">
      <w:pPr>
        <w:tabs>
          <w:tab w:val="left" w:pos="945"/>
        </w:tabs>
      </w:pPr>
      <w:r w:rsidRPr="003D79EE">
        <w:t xml:space="preserve">I don’t know whether </w:t>
      </w:r>
      <w:r>
        <w:t xml:space="preserve">there would have been a bar or not (though I find it difficult to believe there wouldn’t have been), but the Upper Assembly Room – not the one that was located near Rodney Road, where Lloyds Bank is now, which was the Lower Assembly Room (and which incidentally had its own Wine Vault behind in Rodney Road – or certainly the new one opened in 1816 did). The Upper Assembly Room was located further along the High Street, where the Strand is now, </w:t>
      </w:r>
      <w:r w:rsidR="008D6F34">
        <w:t>on the same (southern)</w:t>
      </w:r>
      <w:r>
        <w:t xml:space="preserve"> side. There are two entries that contain references to it as </w:t>
      </w:r>
      <w:r>
        <w:rPr>
          <w:i/>
          <w:iCs/>
        </w:rPr>
        <w:t>“the Public Ball</w:t>
      </w:r>
      <w:r w:rsidR="008D6F34">
        <w:rPr>
          <w:i/>
          <w:iCs/>
        </w:rPr>
        <w:t xml:space="preserve"> </w:t>
      </w:r>
      <w:r>
        <w:rPr>
          <w:i/>
          <w:iCs/>
        </w:rPr>
        <w:t>room”</w:t>
      </w:r>
      <w:r>
        <w:t xml:space="preserve">; one in 1793 and one in 1801. The first, in </w:t>
      </w:r>
    </w:p>
    <w:p w14:paraId="3B37F529" w14:textId="1D355667" w:rsidR="003D79EE" w:rsidRDefault="003D79EE" w:rsidP="003D79EE">
      <w:pPr>
        <w:tabs>
          <w:tab w:val="left" w:pos="945"/>
        </w:tabs>
        <w:rPr>
          <w:b/>
          <w:bCs/>
        </w:rPr>
      </w:pPr>
      <w:r>
        <w:rPr>
          <w:b/>
          <w:bCs/>
        </w:rPr>
        <w:t>Court baron of 26 Nov. 1793, before Thomas Markham, steward</w:t>
      </w:r>
    </w:p>
    <w:p w14:paraId="1E3BDB8D" w14:textId="7D877169" w:rsidR="003D79EE" w:rsidRDefault="003D79EE" w:rsidP="003D79EE">
      <w:pPr>
        <w:tabs>
          <w:tab w:val="left" w:pos="945"/>
        </w:tabs>
      </w:pPr>
      <w:r>
        <w:rPr>
          <w:b/>
          <w:bCs/>
        </w:rPr>
        <w:lastRenderedPageBreak/>
        <w:t xml:space="preserve">3335    </w:t>
      </w:r>
      <w:r>
        <w:t>William Miller of Cheltenham esq. and his wife Ann surrender for Harry Rooke of Cheltenham</w:t>
      </w:r>
      <w:r w:rsidR="008D6F34">
        <w:t xml:space="preserve"> gent. 2 newly-built houses now occupied by him, with buildings, gardens, etc. bounded E by land late of Mrs. Susannah Ailway and Thomas Thornton and his wife Mary, W by the </w:t>
      </w:r>
      <w:r w:rsidR="008D6F34">
        <w:rPr>
          <w:b/>
          <w:bCs/>
        </w:rPr>
        <w:t xml:space="preserve">Public </w:t>
      </w:r>
      <w:r w:rsidR="00570AE9">
        <w:rPr>
          <w:b/>
          <w:bCs/>
        </w:rPr>
        <w:t xml:space="preserve">Ball room </w:t>
      </w:r>
      <w:r w:rsidR="008D6F34">
        <w:t>and garden behind, S by Cambray Mead, and N by Cheltenham Street…</w:t>
      </w:r>
    </w:p>
    <w:p w14:paraId="2921E8A6" w14:textId="0D046A32" w:rsidR="008D6F34" w:rsidRDefault="008D6F34" w:rsidP="003D79EE">
      <w:pPr>
        <w:tabs>
          <w:tab w:val="left" w:pos="945"/>
        </w:tabs>
      </w:pPr>
      <w:r>
        <w:t>The second entry is in</w:t>
      </w:r>
    </w:p>
    <w:p w14:paraId="682DB7EB" w14:textId="443110EA" w:rsidR="008D6F34" w:rsidRDefault="008D6F34" w:rsidP="003D79EE">
      <w:pPr>
        <w:tabs>
          <w:tab w:val="left" w:pos="945"/>
        </w:tabs>
        <w:rPr>
          <w:b/>
          <w:bCs/>
        </w:rPr>
      </w:pPr>
      <w:r>
        <w:rPr>
          <w:b/>
          <w:bCs/>
        </w:rPr>
        <w:t>View of Frankpledge with court baron of 20 November 1801, before Francis Welles, steward</w:t>
      </w:r>
    </w:p>
    <w:p w14:paraId="4C78BF10" w14:textId="22B5FED6" w:rsidR="008D6F34" w:rsidRPr="008D6F34" w:rsidRDefault="008D6F34" w:rsidP="003D79EE">
      <w:pPr>
        <w:tabs>
          <w:tab w:val="left" w:pos="945"/>
        </w:tabs>
      </w:pPr>
      <w:r>
        <w:rPr>
          <w:b/>
          <w:bCs/>
        </w:rPr>
        <w:t xml:space="preserve">3698    </w:t>
      </w:r>
      <w:r>
        <w:t xml:space="preserve">Harry Rooke of Cheltenham esq. surrenders for Lancelot Corbett of Cheltenham grocer 2 newly-built houses now occupied by Peter Snell esq., together with outbuildings. garden, etc., bounded by a house of Joseph Sly E, and by the </w:t>
      </w:r>
      <w:r>
        <w:rPr>
          <w:b/>
          <w:bCs/>
        </w:rPr>
        <w:t xml:space="preserve">Public Ball room </w:t>
      </w:r>
      <w:r>
        <w:t>W</w:t>
      </w:r>
      <w:r w:rsidR="00106BE7">
        <w:t>, and a garden lying behind, on the S by Cambray mead, and N by Cheltenham Street…</w:t>
      </w:r>
    </w:p>
    <w:p w14:paraId="009196BB" w14:textId="77777777" w:rsidR="008D6F34" w:rsidRPr="008D6F34" w:rsidRDefault="008D6F34" w:rsidP="003D79EE">
      <w:pPr>
        <w:tabs>
          <w:tab w:val="left" w:pos="945"/>
        </w:tabs>
      </w:pPr>
    </w:p>
    <w:p w14:paraId="2CCF7FA6" w14:textId="07EBBF9D" w:rsidR="00A5169E" w:rsidRPr="00DB62AD" w:rsidRDefault="00A5169E" w:rsidP="00A5169E">
      <w:pPr>
        <w:jc w:val="center"/>
        <w:rPr>
          <w:b/>
          <w:bCs/>
          <w:sz w:val="28"/>
          <w:szCs w:val="28"/>
        </w:rPr>
      </w:pPr>
      <w:r w:rsidRPr="00DB62AD">
        <w:rPr>
          <w:b/>
          <w:bCs/>
          <w:sz w:val="28"/>
          <w:szCs w:val="28"/>
        </w:rPr>
        <w:t>Named a</w:t>
      </w:r>
      <w:r w:rsidR="00AF3A9B" w:rsidRPr="00DB62AD">
        <w:rPr>
          <w:b/>
          <w:bCs/>
          <w:sz w:val="28"/>
          <w:szCs w:val="28"/>
        </w:rPr>
        <w:t>le tasters:</w:t>
      </w:r>
    </w:p>
    <w:p w14:paraId="13CD6663" w14:textId="7707D0CD" w:rsidR="00A5169E" w:rsidRPr="00FB17FC" w:rsidRDefault="00AF3A9B" w:rsidP="00A5169E">
      <w:pPr>
        <w:rPr>
          <w:sz w:val="28"/>
          <w:szCs w:val="28"/>
        </w:rPr>
      </w:pPr>
      <w:r w:rsidRPr="00C250D7">
        <w:rPr>
          <w:b/>
          <w:bCs/>
        </w:rPr>
        <w:t>1692</w:t>
      </w:r>
      <w:r w:rsidR="00A5169E">
        <w:t xml:space="preserve"> </w:t>
      </w:r>
      <w:r>
        <w:t xml:space="preserve">&amp; </w:t>
      </w:r>
      <w:r w:rsidRPr="00A5169E">
        <w:rPr>
          <w:b/>
          <w:bCs/>
        </w:rPr>
        <w:t>1693</w:t>
      </w:r>
      <w:r>
        <w:t xml:space="preserve">  Walter Higgs and Richard Wills (</w:t>
      </w:r>
      <w:r>
        <w:rPr>
          <w:b/>
          <w:bCs/>
        </w:rPr>
        <w:t>1.3</w:t>
      </w:r>
      <w:r>
        <w:t xml:space="preserve">, </w:t>
      </w:r>
      <w:r>
        <w:rPr>
          <w:b/>
          <w:bCs/>
        </w:rPr>
        <w:t>11.4</w:t>
      </w:r>
      <w:r>
        <w:t xml:space="preserve">, </w:t>
      </w:r>
      <w:r>
        <w:rPr>
          <w:b/>
          <w:bCs/>
        </w:rPr>
        <w:t>11.7</w:t>
      </w:r>
      <w:r>
        <w:t xml:space="preserve">, </w:t>
      </w:r>
      <w:r>
        <w:rPr>
          <w:b/>
          <w:bCs/>
        </w:rPr>
        <w:t>28.3</w:t>
      </w:r>
      <w:r w:rsidR="00A5169E">
        <w:rPr>
          <w:b/>
          <w:bCs/>
        </w:rPr>
        <w:t xml:space="preserve"> </w:t>
      </w:r>
      <w:r w:rsidR="00A5169E">
        <w:t xml:space="preserve">&amp; </w:t>
      </w:r>
      <w:r>
        <w:rPr>
          <w:b/>
          <w:bCs/>
        </w:rPr>
        <w:t>51.3</w:t>
      </w:r>
      <w:r>
        <w:t>)</w:t>
      </w:r>
    </w:p>
    <w:p w14:paraId="60E2A867" w14:textId="77777777" w:rsidR="00FB17FC" w:rsidRDefault="00FB17FC" w:rsidP="00A5169E">
      <w:pPr>
        <w:jc w:val="center"/>
        <w:rPr>
          <w:b/>
          <w:bCs/>
        </w:rPr>
      </w:pPr>
    </w:p>
    <w:p w14:paraId="2288DC42" w14:textId="01E247A1" w:rsidR="00A5169E" w:rsidRPr="00DB62AD" w:rsidRDefault="00A5169E" w:rsidP="00A5169E">
      <w:pPr>
        <w:jc w:val="center"/>
        <w:rPr>
          <w:b/>
          <w:bCs/>
          <w:sz w:val="28"/>
          <w:szCs w:val="28"/>
        </w:rPr>
      </w:pPr>
      <w:r w:rsidRPr="00DB62AD">
        <w:rPr>
          <w:b/>
          <w:bCs/>
          <w:sz w:val="28"/>
          <w:szCs w:val="28"/>
        </w:rPr>
        <w:t>Named Innholders or Innkeepers</w:t>
      </w:r>
    </w:p>
    <w:p w14:paraId="2098326A" w14:textId="77777777" w:rsidR="000B0A8C" w:rsidRDefault="000B0A8C" w:rsidP="000B0A8C">
      <w:pPr>
        <w:rPr>
          <w:b/>
          <w:bCs/>
        </w:rPr>
      </w:pPr>
      <w:r>
        <w:rPr>
          <w:b/>
          <w:bCs/>
        </w:rPr>
        <w:t xml:space="preserve">James Barrett </w:t>
      </w:r>
      <w:r>
        <w:t xml:space="preserve">of Cheltenham innholder </w:t>
      </w:r>
      <w:r>
        <w:rPr>
          <w:b/>
          <w:bCs/>
        </w:rPr>
        <w:t>3452</w:t>
      </w:r>
    </w:p>
    <w:p w14:paraId="5E864BE7" w14:textId="221E9953" w:rsidR="000B0A8C" w:rsidRPr="003967EB" w:rsidRDefault="000B0A8C" w:rsidP="000B0A8C">
      <w:pPr>
        <w:rPr>
          <w:b/>
          <w:bCs/>
        </w:rPr>
      </w:pPr>
      <w:r>
        <w:rPr>
          <w:b/>
          <w:bCs/>
        </w:rPr>
        <w:t xml:space="preserve">Richard Belcher </w:t>
      </w:r>
      <w:r>
        <w:t xml:space="preserve">of </w:t>
      </w:r>
      <w:proofErr w:type="spellStart"/>
      <w:r>
        <w:t>Wainlode</w:t>
      </w:r>
      <w:proofErr w:type="spellEnd"/>
      <w:r>
        <w:t xml:space="preserve"> Hill, Glos. Innholder </w:t>
      </w:r>
      <w:r>
        <w:rPr>
          <w:b/>
          <w:bCs/>
        </w:rPr>
        <w:t>2112</w:t>
      </w:r>
    </w:p>
    <w:p w14:paraId="01FBABC9" w14:textId="05674304" w:rsidR="000B0A8C" w:rsidRDefault="000B0A8C" w:rsidP="00A5169E">
      <w:pPr>
        <w:rPr>
          <w:b/>
          <w:bCs/>
        </w:rPr>
      </w:pPr>
      <w:r>
        <w:rPr>
          <w:b/>
          <w:bCs/>
        </w:rPr>
        <w:t xml:space="preserve">John Benfield </w:t>
      </w:r>
      <w:r>
        <w:t xml:space="preserve">of Cheltenham innholder </w:t>
      </w:r>
      <w:r>
        <w:rPr>
          <w:b/>
          <w:bCs/>
        </w:rPr>
        <w:t>339</w:t>
      </w:r>
    </w:p>
    <w:p w14:paraId="675CEEC4" w14:textId="77777777" w:rsidR="000B0A8C" w:rsidRPr="00B21F27" w:rsidRDefault="000B0A8C" w:rsidP="000B0A8C">
      <w:pPr>
        <w:rPr>
          <w:b/>
          <w:bCs/>
        </w:rPr>
      </w:pPr>
      <w:r>
        <w:rPr>
          <w:b/>
          <w:bCs/>
        </w:rPr>
        <w:t xml:space="preserve">Thomas Benfield </w:t>
      </w:r>
      <w:r>
        <w:t xml:space="preserve">of Cheltenham innholder </w:t>
      </w:r>
      <w:r>
        <w:rPr>
          <w:b/>
          <w:bCs/>
        </w:rPr>
        <w:t>1861</w:t>
      </w:r>
      <w:r>
        <w:t xml:space="preserve">, </w:t>
      </w:r>
      <w:r>
        <w:rPr>
          <w:b/>
          <w:bCs/>
        </w:rPr>
        <w:t>2402</w:t>
      </w:r>
    </w:p>
    <w:p w14:paraId="175924A5" w14:textId="16E943BE" w:rsidR="000B0A8C" w:rsidRDefault="000B0A8C" w:rsidP="00A5169E">
      <w:pPr>
        <w:rPr>
          <w:b/>
          <w:bCs/>
        </w:rPr>
      </w:pPr>
      <w:r>
        <w:rPr>
          <w:b/>
          <w:bCs/>
        </w:rPr>
        <w:t xml:space="preserve">Thomas Benfield junior </w:t>
      </w:r>
      <w:r>
        <w:t xml:space="preserve">of Cheltenham innholder </w:t>
      </w:r>
      <w:r>
        <w:rPr>
          <w:b/>
          <w:bCs/>
        </w:rPr>
        <w:t>1864</w:t>
      </w:r>
    </w:p>
    <w:p w14:paraId="0B5AC29D" w14:textId="61BB3950" w:rsidR="00AC7CE5" w:rsidRDefault="00AC7CE5" w:rsidP="00A5169E">
      <w:pPr>
        <w:rPr>
          <w:b/>
          <w:bCs/>
        </w:rPr>
      </w:pPr>
      <w:r>
        <w:rPr>
          <w:b/>
          <w:bCs/>
        </w:rPr>
        <w:t xml:space="preserve">Abraham Byrch </w:t>
      </w:r>
      <w:r>
        <w:t xml:space="preserve">of Cheltenham innholder </w:t>
      </w:r>
      <w:r>
        <w:rPr>
          <w:b/>
          <w:bCs/>
        </w:rPr>
        <w:t>3063</w:t>
      </w:r>
      <w:r>
        <w:t xml:space="preserve">, </w:t>
      </w:r>
      <w:r>
        <w:rPr>
          <w:b/>
          <w:bCs/>
        </w:rPr>
        <w:t>3090</w:t>
      </w:r>
    </w:p>
    <w:p w14:paraId="27BC4EB9" w14:textId="796AC7A0" w:rsidR="000B0A8C" w:rsidRDefault="000B0A8C" w:rsidP="00A5169E">
      <w:pPr>
        <w:rPr>
          <w:b/>
          <w:bCs/>
        </w:rPr>
      </w:pPr>
      <w:r>
        <w:rPr>
          <w:b/>
          <w:bCs/>
        </w:rPr>
        <w:t xml:space="preserve">Thomas Cherington </w:t>
      </w:r>
      <w:r>
        <w:t xml:space="preserve">of Cirencester, Glos. Innholder </w:t>
      </w:r>
      <w:r>
        <w:rPr>
          <w:b/>
          <w:bCs/>
        </w:rPr>
        <w:t>2793</w:t>
      </w:r>
    </w:p>
    <w:p w14:paraId="68A9B9D8" w14:textId="237AF8F7" w:rsidR="000B0A8C" w:rsidRDefault="000B0A8C" w:rsidP="00A5169E">
      <w:pPr>
        <w:rPr>
          <w:b/>
          <w:bCs/>
        </w:rPr>
      </w:pPr>
      <w:r>
        <w:rPr>
          <w:b/>
          <w:bCs/>
        </w:rPr>
        <w:t xml:space="preserve">Daniel Chestroe </w:t>
      </w:r>
      <w:r>
        <w:t xml:space="preserve">/ </w:t>
      </w:r>
      <w:r>
        <w:rPr>
          <w:b/>
          <w:bCs/>
        </w:rPr>
        <w:t xml:space="preserve">Chester </w:t>
      </w:r>
      <w:r>
        <w:t xml:space="preserve">of Cheltenham innholder </w:t>
      </w:r>
      <w:r>
        <w:rPr>
          <w:b/>
          <w:bCs/>
        </w:rPr>
        <w:t>880</w:t>
      </w:r>
      <w:r>
        <w:t xml:space="preserve">, </w:t>
      </w:r>
      <w:r>
        <w:rPr>
          <w:b/>
          <w:bCs/>
        </w:rPr>
        <w:t>1094</w:t>
      </w:r>
      <w:r>
        <w:t xml:space="preserve">, </w:t>
      </w:r>
      <w:r>
        <w:rPr>
          <w:b/>
          <w:bCs/>
        </w:rPr>
        <w:t>1459</w:t>
      </w:r>
      <w:r>
        <w:t xml:space="preserve">, </w:t>
      </w:r>
      <w:r>
        <w:rPr>
          <w:b/>
          <w:bCs/>
        </w:rPr>
        <w:t>1582</w:t>
      </w:r>
      <w:r>
        <w:t xml:space="preserve">, </w:t>
      </w:r>
      <w:r>
        <w:rPr>
          <w:b/>
          <w:bCs/>
        </w:rPr>
        <w:t>1835</w:t>
      </w:r>
    </w:p>
    <w:p w14:paraId="3C5017D4" w14:textId="6C890549" w:rsidR="000B0A8C" w:rsidRDefault="000B0A8C" w:rsidP="00A5169E">
      <w:pPr>
        <w:rPr>
          <w:b/>
          <w:bCs/>
        </w:rPr>
      </w:pPr>
      <w:r>
        <w:rPr>
          <w:b/>
          <w:bCs/>
        </w:rPr>
        <w:t xml:space="preserve">Josiah Cooke </w:t>
      </w:r>
      <w:r>
        <w:t xml:space="preserve">of Cheltenham innholder </w:t>
      </w:r>
      <w:r>
        <w:rPr>
          <w:b/>
          <w:bCs/>
        </w:rPr>
        <w:t>3055</w:t>
      </w:r>
    </w:p>
    <w:p w14:paraId="58BD7974" w14:textId="190C0654" w:rsidR="000B0A8C" w:rsidRDefault="000B0A8C" w:rsidP="00A5169E">
      <w:pPr>
        <w:rPr>
          <w:b/>
          <w:bCs/>
        </w:rPr>
      </w:pPr>
      <w:r>
        <w:rPr>
          <w:b/>
          <w:bCs/>
        </w:rPr>
        <w:t xml:space="preserve">Thomas Dobbins </w:t>
      </w:r>
      <w:r>
        <w:t xml:space="preserve">of Cheltenham innholder </w:t>
      </w:r>
      <w:r>
        <w:rPr>
          <w:b/>
          <w:bCs/>
        </w:rPr>
        <w:t>1832</w:t>
      </w:r>
      <w:r>
        <w:t xml:space="preserve">, </w:t>
      </w:r>
      <w:r>
        <w:rPr>
          <w:b/>
          <w:bCs/>
        </w:rPr>
        <w:t>2295</w:t>
      </w:r>
    </w:p>
    <w:p w14:paraId="37150F40" w14:textId="7A899563" w:rsidR="00AC7CE5" w:rsidRDefault="00AC7CE5" w:rsidP="00A5169E">
      <w:pPr>
        <w:rPr>
          <w:b/>
          <w:bCs/>
        </w:rPr>
      </w:pPr>
      <w:r>
        <w:rPr>
          <w:b/>
          <w:bCs/>
        </w:rPr>
        <w:t xml:space="preserve">William Dobbins </w:t>
      </w:r>
      <w:r>
        <w:t xml:space="preserve">of Cheltenham innholder </w:t>
      </w:r>
      <w:r>
        <w:rPr>
          <w:b/>
          <w:bCs/>
        </w:rPr>
        <w:t>3487</w:t>
      </w:r>
    </w:p>
    <w:p w14:paraId="6577D88D" w14:textId="1D5ABC7F" w:rsidR="000B0A8C" w:rsidRDefault="000B0A8C" w:rsidP="00A5169E">
      <w:pPr>
        <w:rPr>
          <w:b/>
          <w:bCs/>
        </w:rPr>
      </w:pPr>
      <w:r>
        <w:rPr>
          <w:b/>
          <w:bCs/>
        </w:rPr>
        <w:t xml:space="preserve">Samuel Drinkwater </w:t>
      </w:r>
      <w:r>
        <w:t xml:space="preserve">of Cheltenham innkeeper </w:t>
      </w:r>
      <w:r>
        <w:rPr>
          <w:b/>
          <w:bCs/>
        </w:rPr>
        <w:t>1286</w:t>
      </w:r>
    </w:p>
    <w:p w14:paraId="66D447A2" w14:textId="65AFB50F" w:rsidR="000B0A8C" w:rsidRDefault="000B0A8C" w:rsidP="00A5169E">
      <w:pPr>
        <w:rPr>
          <w:b/>
          <w:bCs/>
        </w:rPr>
      </w:pPr>
      <w:r>
        <w:rPr>
          <w:b/>
          <w:bCs/>
        </w:rPr>
        <w:t xml:space="preserve">William Ellis </w:t>
      </w:r>
      <w:r>
        <w:t xml:space="preserve">of Cheltenham innholder </w:t>
      </w:r>
      <w:r>
        <w:rPr>
          <w:b/>
          <w:bCs/>
        </w:rPr>
        <w:t>1923</w:t>
      </w:r>
    </w:p>
    <w:p w14:paraId="78A6E329" w14:textId="74697EEA" w:rsidR="000B0A8C" w:rsidRDefault="000B0A8C" w:rsidP="00A5169E">
      <w:pPr>
        <w:rPr>
          <w:b/>
          <w:bCs/>
        </w:rPr>
      </w:pPr>
      <w:r w:rsidRPr="00B21F27">
        <w:rPr>
          <w:b/>
          <w:bCs/>
        </w:rPr>
        <w:lastRenderedPageBreak/>
        <w:t>Thomas Harvey</w:t>
      </w:r>
      <w:r>
        <w:t xml:space="preserve"> of Cheltenham innholder </w:t>
      </w:r>
      <w:r>
        <w:rPr>
          <w:b/>
          <w:bCs/>
        </w:rPr>
        <w:t>2104</w:t>
      </w:r>
      <w:r>
        <w:t xml:space="preserve">, </w:t>
      </w:r>
      <w:r>
        <w:rPr>
          <w:b/>
          <w:bCs/>
        </w:rPr>
        <w:t>2183</w:t>
      </w:r>
      <w:r>
        <w:t xml:space="preserve">, </w:t>
      </w:r>
      <w:r>
        <w:rPr>
          <w:b/>
          <w:bCs/>
        </w:rPr>
        <w:t>2206</w:t>
      </w:r>
    </w:p>
    <w:p w14:paraId="35D4559A" w14:textId="7D97A2E5" w:rsidR="00AC7CE5" w:rsidRDefault="00AC7CE5" w:rsidP="00A5169E">
      <w:pPr>
        <w:rPr>
          <w:b/>
          <w:bCs/>
        </w:rPr>
      </w:pPr>
      <w:r>
        <w:rPr>
          <w:b/>
          <w:bCs/>
        </w:rPr>
        <w:t xml:space="preserve">John Heath </w:t>
      </w:r>
      <w:r>
        <w:t xml:space="preserve">late of Gloucester but now of Barnwood, Glos. Innholder </w:t>
      </w:r>
      <w:r>
        <w:rPr>
          <w:b/>
          <w:bCs/>
        </w:rPr>
        <w:t>3819</w:t>
      </w:r>
    </w:p>
    <w:p w14:paraId="43471327" w14:textId="43B46BA5" w:rsidR="00AC7CE5" w:rsidRDefault="00AC7CE5" w:rsidP="00A5169E">
      <w:pPr>
        <w:rPr>
          <w:b/>
          <w:bCs/>
        </w:rPr>
      </w:pPr>
      <w:r>
        <w:rPr>
          <w:b/>
          <w:bCs/>
        </w:rPr>
        <w:t xml:space="preserve">Moses Heath </w:t>
      </w:r>
      <w:r>
        <w:t xml:space="preserve">of Cheltenham innholder </w:t>
      </w:r>
      <w:r>
        <w:rPr>
          <w:b/>
          <w:bCs/>
        </w:rPr>
        <w:t>3115</w:t>
      </w:r>
      <w:r>
        <w:t xml:space="preserve">, </w:t>
      </w:r>
      <w:r>
        <w:rPr>
          <w:b/>
          <w:bCs/>
        </w:rPr>
        <w:t>3441</w:t>
      </w:r>
      <w:r>
        <w:t xml:space="preserve">, </w:t>
      </w:r>
      <w:r>
        <w:rPr>
          <w:b/>
          <w:bCs/>
        </w:rPr>
        <w:t>3537</w:t>
      </w:r>
      <w:r>
        <w:t xml:space="preserve">, </w:t>
      </w:r>
      <w:r>
        <w:rPr>
          <w:b/>
          <w:bCs/>
        </w:rPr>
        <w:t>3574</w:t>
      </w:r>
    </w:p>
    <w:p w14:paraId="2B4F7925" w14:textId="3A8237C4" w:rsidR="00AC7CE5" w:rsidRDefault="00AC7CE5" w:rsidP="00A5169E">
      <w:pPr>
        <w:rPr>
          <w:b/>
          <w:bCs/>
        </w:rPr>
      </w:pPr>
      <w:r>
        <w:rPr>
          <w:b/>
          <w:bCs/>
        </w:rPr>
        <w:t xml:space="preserve">Joseph Hignell </w:t>
      </w:r>
      <w:r>
        <w:t xml:space="preserve">of Tewkesbury, Glos. Innholder </w:t>
      </w:r>
      <w:r>
        <w:rPr>
          <w:b/>
          <w:bCs/>
        </w:rPr>
        <w:t>3677</w:t>
      </w:r>
    </w:p>
    <w:p w14:paraId="2BA18812" w14:textId="095829D3" w:rsidR="000B0A8C" w:rsidRDefault="000B0A8C" w:rsidP="00A5169E">
      <w:pPr>
        <w:rPr>
          <w:b/>
          <w:bCs/>
        </w:rPr>
      </w:pPr>
      <w:r>
        <w:rPr>
          <w:b/>
          <w:bCs/>
        </w:rPr>
        <w:t xml:space="preserve">Thomas Hooper </w:t>
      </w:r>
      <w:r>
        <w:t xml:space="preserve">of Gloucester innkeeper </w:t>
      </w:r>
      <w:r>
        <w:rPr>
          <w:b/>
          <w:bCs/>
        </w:rPr>
        <w:t>2707</w:t>
      </w:r>
      <w:r>
        <w:t xml:space="preserve">, </w:t>
      </w:r>
      <w:r>
        <w:rPr>
          <w:b/>
          <w:bCs/>
        </w:rPr>
        <w:t>2708</w:t>
      </w:r>
    </w:p>
    <w:p w14:paraId="38797091" w14:textId="775C57A4" w:rsidR="000B0A8C" w:rsidRDefault="000B0A8C" w:rsidP="00A5169E">
      <w:pPr>
        <w:rPr>
          <w:b/>
          <w:bCs/>
        </w:rPr>
      </w:pPr>
      <w:r>
        <w:rPr>
          <w:b/>
          <w:bCs/>
        </w:rPr>
        <w:t xml:space="preserve">John Jones </w:t>
      </w:r>
      <w:r>
        <w:t xml:space="preserve">of Cheltenham innholder </w:t>
      </w:r>
      <w:r>
        <w:rPr>
          <w:b/>
          <w:bCs/>
        </w:rPr>
        <w:t>2140</w:t>
      </w:r>
    </w:p>
    <w:p w14:paraId="243E30DB" w14:textId="1FD055D8" w:rsidR="00AC7CE5" w:rsidRDefault="00AC7CE5" w:rsidP="00A5169E">
      <w:pPr>
        <w:rPr>
          <w:b/>
          <w:bCs/>
        </w:rPr>
      </w:pPr>
      <w:r>
        <w:rPr>
          <w:b/>
          <w:bCs/>
        </w:rPr>
        <w:t xml:space="preserve">William Jones </w:t>
      </w:r>
      <w:r>
        <w:t xml:space="preserve">of Cheltenham innholder </w:t>
      </w:r>
      <w:r>
        <w:rPr>
          <w:b/>
          <w:bCs/>
        </w:rPr>
        <w:t>3560</w:t>
      </w:r>
    </w:p>
    <w:p w14:paraId="70507904" w14:textId="4C08F48C" w:rsidR="000B0A8C" w:rsidRDefault="000B0A8C" w:rsidP="00A5169E">
      <w:pPr>
        <w:rPr>
          <w:b/>
          <w:bCs/>
        </w:rPr>
      </w:pPr>
      <w:r>
        <w:rPr>
          <w:b/>
          <w:bCs/>
        </w:rPr>
        <w:t xml:space="preserve">John Milton </w:t>
      </w:r>
      <w:r>
        <w:t xml:space="preserve">of Cheltenham innholder </w:t>
      </w:r>
      <w:r w:rsidR="00372568" w:rsidRPr="00372568">
        <w:rPr>
          <w:b/>
          <w:bCs/>
        </w:rPr>
        <w:t>168</w:t>
      </w:r>
      <w:r w:rsidR="00372568">
        <w:t>,</w:t>
      </w:r>
      <w:r w:rsidR="00372568" w:rsidRPr="00372568">
        <w:rPr>
          <w:b/>
          <w:bCs/>
        </w:rPr>
        <w:t xml:space="preserve"> 811</w:t>
      </w:r>
      <w:r w:rsidR="00372568">
        <w:t>,</w:t>
      </w:r>
      <w:r w:rsidR="00372568" w:rsidRPr="00372568">
        <w:rPr>
          <w:b/>
          <w:bCs/>
        </w:rPr>
        <w:t xml:space="preserve"> 984</w:t>
      </w:r>
      <w:r w:rsidR="00372568">
        <w:t xml:space="preserve">, </w:t>
      </w:r>
      <w:r w:rsidR="00372568" w:rsidRPr="00372568">
        <w:rPr>
          <w:b/>
          <w:bCs/>
        </w:rPr>
        <w:t>1072</w:t>
      </w:r>
      <w:r w:rsidR="00372568">
        <w:t xml:space="preserve">, </w:t>
      </w:r>
      <w:r w:rsidRPr="00372568">
        <w:rPr>
          <w:b/>
          <w:bCs/>
        </w:rPr>
        <w:t>1855</w:t>
      </w:r>
      <w:r>
        <w:t xml:space="preserve">, </w:t>
      </w:r>
      <w:r>
        <w:rPr>
          <w:b/>
          <w:bCs/>
        </w:rPr>
        <w:t>1906</w:t>
      </w:r>
      <w:r>
        <w:t xml:space="preserve">, </w:t>
      </w:r>
      <w:r>
        <w:rPr>
          <w:b/>
          <w:bCs/>
        </w:rPr>
        <w:t>2124</w:t>
      </w:r>
    </w:p>
    <w:p w14:paraId="5C2AD96C" w14:textId="228D3FAB" w:rsidR="00A5169E" w:rsidRPr="00C250D7" w:rsidRDefault="00A5169E" w:rsidP="00A5169E">
      <w:pPr>
        <w:rPr>
          <w:b/>
          <w:bCs/>
        </w:rPr>
      </w:pPr>
      <w:r w:rsidRPr="00C250D7">
        <w:rPr>
          <w:b/>
          <w:bCs/>
        </w:rPr>
        <w:t>John Parkes</w:t>
      </w:r>
      <w:r>
        <w:t xml:space="preserve"> of Cheltenham innholder (appointed by letter of attorney dated 26 Apr. 1698; Henry Mason </w:t>
      </w:r>
      <w:r w:rsidR="00AC7CE5">
        <w:t xml:space="preserve">mercer </w:t>
      </w:r>
      <w:r>
        <w:t>of St Paul’s , Covent Garden, Middx.)</w:t>
      </w:r>
      <w:r w:rsidR="00C250D7">
        <w:t xml:space="preserve"> </w:t>
      </w:r>
      <w:r w:rsidR="00C250D7">
        <w:rPr>
          <w:b/>
          <w:bCs/>
        </w:rPr>
        <w:t>218</w:t>
      </w:r>
      <w:r w:rsidR="00C250D7">
        <w:t xml:space="preserve">, </w:t>
      </w:r>
      <w:r w:rsidR="00C250D7">
        <w:rPr>
          <w:b/>
          <w:bCs/>
        </w:rPr>
        <w:t>282</w:t>
      </w:r>
      <w:r w:rsidR="00C250D7">
        <w:t xml:space="preserve">, </w:t>
      </w:r>
      <w:r w:rsidR="00C250D7">
        <w:rPr>
          <w:b/>
          <w:bCs/>
        </w:rPr>
        <w:t>343</w:t>
      </w:r>
      <w:r w:rsidR="00C250D7">
        <w:t xml:space="preserve">, </w:t>
      </w:r>
      <w:r w:rsidR="00C250D7">
        <w:rPr>
          <w:b/>
          <w:bCs/>
        </w:rPr>
        <w:t>750.1</w:t>
      </w:r>
    </w:p>
    <w:p w14:paraId="23D5C95B" w14:textId="32BDD911" w:rsidR="00C250D7" w:rsidRDefault="00C250D7" w:rsidP="00A5169E">
      <w:pPr>
        <w:rPr>
          <w:b/>
          <w:bCs/>
        </w:rPr>
      </w:pPr>
      <w:r>
        <w:rPr>
          <w:b/>
          <w:bCs/>
        </w:rPr>
        <w:t xml:space="preserve">William Parks </w:t>
      </w:r>
      <w:r>
        <w:t xml:space="preserve">/ </w:t>
      </w:r>
      <w:r>
        <w:rPr>
          <w:b/>
          <w:bCs/>
        </w:rPr>
        <w:t xml:space="preserve">Parkes </w:t>
      </w:r>
      <w:r>
        <w:t xml:space="preserve">of Cheltenham innholder </w:t>
      </w:r>
      <w:r>
        <w:rPr>
          <w:b/>
          <w:bCs/>
        </w:rPr>
        <w:t>868</w:t>
      </w:r>
      <w:r>
        <w:t xml:space="preserve">, </w:t>
      </w:r>
      <w:r>
        <w:rPr>
          <w:b/>
          <w:bCs/>
        </w:rPr>
        <w:t>928</w:t>
      </w:r>
    </w:p>
    <w:p w14:paraId="05E57117" w14:textId="552DFB90" w:rsidR="00AC7CE5" w:rsidRDefault="00AC7CE5" w:rsidP="00A5169E">
      <w:pPr>
        <w:rPr>
          <w:b/>
          <w:bCs/>
        </w:rPr>
      </w:pPr>
      <w:r>
        <w:rPr>
          <w:b/>
          <w:bCs/>
        </w:rPr>
        <w:t xml:space="preserve">Thomas Piff </w:t>
      </w:r>
      <w:r>
        <w:t xml:space="preserve">late of </w:t>
      </w:r>
      <w:proofErr w:type="spellStart"/>
      <w:r>
        <w:t>Elmstone</w:t>
      </w:r>
      <w:proofErr w:type="spellEnd"/>
      <w:r>
        <w:t xml:space="preserve"> Hardwicke, Glos., but now of Gloucester </w:t>
      </w:r>
      <w:r>
        <w:rPr>
          <w:b/>
          <w:bCs/>
        </w:rPr>
        <w:t>3208</w:t>
      </w:r>
    </w:p>
    <w:p w14:paraId="5C177380" w14:textId="22D9412B" w:rsidR="000B0A8C" w:rsidRDefault="000B0A8C" w:rsidP="00A5169E">
      <w:pPr>
        <w:rPr>
          <w:b/>
          <w:bCs/>
        </w:rPr>
      </w:pPr>
      <w:r>
        <w:rPr>
          <w:b/>
          <w:bCs/>
        </w:rPr>
        <w:t xml:space="preserve">William Pope </w:t>
      </w:r>
      <w:r>
        <w:t xml:space="preserve">of Chippenham, Wilts. Innholder </w:t>
      </w:r>
      <w:r>
        <w:rPr>
          <w:b/>
          <w:bCs/>
        </w:rPr>
        <w:t>2601</w:t>
      </w:r>
      <w:r>
        <w:t xml:space="preserve">, </w:t>
      </w:r>
      <w:r>
        <w:rPr>
          <w:b/>
          <w:bCs/>
        </w:rPr>
        <w:t>2665</w:t>
      </w:r>
      <w:r>
        <w:t xml:space="preserve">, </w:t>
      </w:r>
      <w:r>
        <w:rPr>
          <w:b/>
          <w:bCs/>
        </w:rPr>
        <w:t>2780</w:t>
      </w:r>
      <w:r>
        <w:t xml:space="preserve">, </w:t>
      </w:r>
      <w:r>
        <w:rPr>
          <w:b/>
          <w:bCs/>
        </w:rPr>
        <w:t>2991</w:t>
      </w:r>
      <w:r>
        <w:t xml:space="preserve">, </w:t>
      </w:r>
      <w:r>
        <w:rPr>
          <w:b/>
          <w:bCs/>
        </w:rPr>
        <w:t>3157</w:t>
      </w:r>
    </w:p>
    <w:p w14:paraId="2B959556" w14:textId="613DA8BD" w:rsidR="00AC7CE5" w:rsidRDefault="00AC7CE5" w:rsidP="00A5169E">
      <w:pPr>
        <w:rPr>
          <w:b/>
          <w:bCs/>
        </w:rPr>
      </w:pPr>
      <w:r>
        <w:rPr>
          <w:b/>
          <w:bCs/>
        </w:rPr>
        <w:t xml:space="preserve">Charles Smith </w:t>
      </w:r>
      <w:r>
        <w:t xml:space="preserve">of Cheltenham innholder </w:t>
      </w:r>
      <w:r>
        <w:rPr>
          <w:b/>
          <w:bCs/>
        </w:rPr>
        <w:t>3712</w:t>
      </w:r>
      <w:r>
        <w:t xml:space="preserve">, </w:t>
      </w:r>
      <w:r>
        <w:rPr>
          <w:b/>
          <w:bCs/>
        </w:rPr>
        <w:t>3744</w:t>
      </w:r>
      <w:r>
        <w:t xml:space="preserve">, </w:t>
      </w:r>
      <w:r>
        <w:rPr>
          <w:b/>
          <w:bCs/>
        </w:rPr>
        <w:t>3777-80</w:t>
      </w:r>
      <w:r>
        <w:t xml:space="preserve">, </w:t>
      </w:r>
      <w:r>
        <w:rPr>
          <w:b/>
          <w:bCs/>
        </w:rPr>
        <w:t>3798</w:t>
      </w:r>
    </w:p>
    <w:p w14:paraId="45634994" w14:textId="262EF282" w:rsidR="00AC7CE5" w:rsidRPr="00C250D7" w:rsidRDefault="00AC7CE5" w:rsidP="00A5169E">
      <w:pPr>
        <w:rPr>
          <w:b/>
          <w:bCs/>
        </w:rPr>
      </w:pPr>
      <w:r>
        <w:rPr>
          <w:b/>
          <w:bCs/>
        </w:rPr>
        <w:t xml:space="preserve">William Stone </w:t>
      </w:r>
      <w:r>
        <w:t xml:space="preserve">of Cheltenham innkeeper </w:t>
      </w:r>
      <w:r>
        <w:rPr>
          <w:b/>
          <w:bCs/>
        </w:rPr>
        <w:t>3854-5</w:t>
      </w:r>
    </w:p>
    <w:p w14:paraId="64A5E475" w14:textId="03FA75F2" w:rsidR="00FB17FC" w:rsidRDefault="00FB17FC" w:rsidP="00A5169E">
      <w:pPr>
        <w:rPr>
          <w:b/>
          <w:bCs/>
        </w:rPr>
      </w:pPr>
      <w:r>
        <w:rPr>
          <w:b/>
          <w:bCs/>
        </w:rPr>
        <w:t xml:space="preserve">Henry Wells </w:t>
      </w:r>
      <w:r>
        <w:t xml:space="preserve">of Cheltenham innkeeper </w:t>
      </w:r>
      <w:r>
        <w:rPr>
          <w:b/>
          <w:bCs/>
        </w:rPr>
        <w:t>1448</w:t>
      </w:r>
    </w:p>
    <w:p w14:paraId="0452079A" w14:textId="472EF4BB" w:rsidR="00B21F27" w:rsidRDefault="00B21F27" w:rsidP="00A5169E">
      <w:r>
        <w:rPr>
          <w:b/>
          <w:bCs/>
        </w:rPr>
        <w:t xml:space="preserve">John Wills </w:t>
      </w:r>
      <w:r>
        <w:t>innholder (The Coffee House formerly The Bull)</w:t>
      </w:r>
    </w:p>
    <w:p w14:paraId="01F34711" w14:textId="77777777" w:rsidR="003967EB" w:rsidRDefault="003967EB" w:rsidP="00A5169E">
      <w:pPr>
        <w:rPr>
          <w:b/>
          <w:bCs/>
        </w:rPr>
      </w:pPr>
    </w:p>
    <w:p w14:paraId="6D948AA1" w14:textId="77777777" w:rsidR="00DB62AD" w:rsidRPr="003967EB" w:rsidRDefault="00DB62AD" w:rsidP="00A5169E">
      <w:pPr>
        <w:rPr>
          <w:b/>
          <w:bCs/>
        </w:rPr>
      </w:pPr>
    </w:p>
    <w:p w14:paraId="3D6FD17F" w14:textId="418040CC" w:rsidR="003967EB" w:rsidRPr="00DB62AD" w:rsidRDefault="00AC7CE5" w:rsidP="00AC7CE5">
      <w:pPr>
        <w:jc w:val="center"/>
        <w:rPr>
          <w:b/>
          <w:bCs/>
          <w:sz w:val="28"/>
          <w:szCs w:val="28"/>
        </w:rPr>
      </w:pPr>
      <w:r w:rsidRPr="00DB62AD">
        <w:rPr>
          <w:b/>
          <w:bCs/>
          <w:sz w:val="28"/>
          <w:szCs w:val="28"/>
        </w:rPr>
        <w:t>Named victuallers</w:t>
      </w:r>
    </w:p>
    <w:p w14:paraId="1ED1E587" w14:textId="75773BA9" w:rsidR="00C82048" w:rsidRDefault="00C82048" w:rsidP="00AC7CE5">
      <w:pPr>
        <w:rPr>
          <w:b/>
          <w:bCs/>
        </w:rPr>
      </w:pPr>
      <w:r>
        <w:rPr>
          <w:b/>
          <w:bCs/>
        </w:rPr>
        <w:t xml:space="preserve">William Attwood </w:t>
      </w:r>
      <w:r w:rsidR="00174CD4">
        <w:rPr>
          <w:b/>
          <w:bCs/>
        </w:rPr>
        <w:t>238</w:t>
      </w:r>
    </w:p>
    <w:p w14:paraId="0104F0A9" w14:textId="7DDF6921" w:rsidR="00174CD4" w:rsidRDefault="00174CD4" w:rsidP="00AC7CE5">
      <w:pPr>
        <w:rPr>
          <w:b/>
          <w:bCs/>
        </w:rPr>
      </w:pPr>
      <w:r>
        <w:rPr>
          <w:b/>
          <w:bCs/>
        </w:rPr>
        <w:t>Francis Averis 2502</w:t>
      </w:r>
    </w:p>
    <w:p w14:paraId="6251642A" w14:textId="74989117" w:rsidR="00FF0F5C" w:rsidRDefault="00FF0F5C" w:rsidP="00AC7CE5">
      <w:pPr>
        <w:rPr>
          <w:b/>
          <w:bCs/>
        </w:rPr>
      </w:pPr>
      <w:r>
        <w:rPr>
          <w:b/>
          <w:bCs/>
        </w:rPr>
        <w:t>John Ballinger 3001</w:t>
      </w:r>
    </w:p>
    <w:p w14:paraId="163FDA5A" w14:textId="7E369283" w:rsidR="00FF0F5C" w:rsidRPr="002C4E52" w:rsidRDefault="00FF0F5C" w:rsidP="00AC7CE5">
      <w:pPr>
        <w:rPr>
          <w:b/>
          <w:bCs/>
        </w:rPr>
      </w:pPr>
      <w:r>
        <w:rPr>
          <w:b/>
          <w:bCs/>
        </w:rPr>
        <w:t>William Benfield 2699</w:t>
      </w:r>
      <w:r>
        <w:t xml:space="preserve">, </w:t>
      </w:r>
      <w:r>
        <w:rPr>
          <w:b/>
          <w:bCs/>
        </w:rPr>
        <w:t>2714</w:t>
      </w:r>
      <w:r>
        <w:t xml:space="preserve">, </w:t>
      </w:r>
      <w:r>
        <w:rPr>
          <w:b/>
          <w:bCs/>
        </w:rPr>
        <w:t>2854</w:t>
      </w:r>
      <w:r>
        <w:t xml:space="preserve">, </w:t>
      </w:r>
      <w:r>
        <w:rPr>
          <w:b/>
          <w:bCs/>
        </w:rPr>
        <w:t>2981</w:t>
      </w:r>
      <w:r w:rsidR="002C4E52">
        <w:t xml:space="preserve">, </w:t>
      </w:r>
      <w:r w:rsidR="002C4E52">
        <w:rPr>
          <w:b/>
          <w:bCs/>
        </w:rPr>
        <w:t>3108</w:t>
      </w:r>
    </w:p>
    <w:p w14:paraId="3EA7E514" w14:textId="27455E65" w:rsidR="00FF0F5C" w:rsidRPr="00FF0F5C" w:rsidRDefault="00FF0F5C" w:rsidP="00AC7CE5">
      <w:pPr>
        <w:rPr>
          <w:b/>
          <w:bCs/>
        </w:rPr>
      </w:pPr>
      <w:r>
        <w:rPr>
          <w:b/>
          <w:bCs/>
        </w:rPr>
        <w:t>John Dobbins 3017</w:t>
      </w:r>
    </w:p>
    <w:p w14:paraId="1F79E057" w14:textId="44F30EF3" w:rsidR="00174CD4" w:rsidRPr="00174CD4" w:rsidRDefault="00174CD4" w:rsidP="00AC7CE5">
      <w:pPr>
        <w:rPr>
          <w:b/>
          <w:bCs/>
        </w:rPr>
      </w:pPr>
      <w:r>
        <w:rPr>
          <w:b/>
          <w:bCs/>
        </w:rPr>
        <w:t xml:space="preserve">Thomas Dobbins </w:t>
      </w:r>
      <w:r>
        <w:t xml:space="preserve">/ </w:t>
      </w:r>
      <w:proofErr w:type="spellStart"/>
      <w:r>
        <w:rPr>
          <w:b/>
          <w:bCs/>
        </w:rPr>
        <w:t>Dobins</w:t>
      </w:r>
      <w:proofErr w:type="spellEnd"/>
      <w:r>
        <w:rPr>
          <w:b/>
          <w:bCs/>
        </w:rPr>
        <w:t xml:space="preserve"> 1409</w:t>
      </w:r>
      <w:r>
        <w:t xml:space="preserve">, </w:t>
      </w:r>
      <w:r>
        <w:rPr>
          <w:b/>
          <w:bCs/>
        </w:rPr>
        <w:t>1486</w:t>
      </w:r>
      <w:r>
        <w:t xml:space="preserve">, </w:t>
      </w:r>
      <w:r>
        <w:rPr>
          <w:b/>
          <w:bCs/>
        </w:rPr>
        <w:t>1534</w:t>
      </w:r>
    </w:p>
    <w:p w14:paraId="46CE9D4E" w14:textId="32AFD6D8" w:rsidR="00AC7CE5" w:rsidRDefault="00AC7CE5" w:rsidP="00AC7CE5">
      <w:pPr>
        <w:rPr>
          <w:b/>
          <w:bCs/>
        </w:rPr>
      </w:pPr>
      <w:r>
        <w:rPr>
          <w:b/>
          <w:bCs/>
        </w:rPr>
        <w:t xml:space="preserve">Francis Collins </w:t>
      </w:r>
      <w:r>
        <w:t xml:space="preserve">of </w:t>
      </w:r>
      <w:r w:rsidR="00C82048">
        <w:t xml:space="preserve">Stepney, Middx. </w:t>
      </w:r>
      <w:r w:rsidR="00C82048">
        <w:rPr>
          <w:b/>
          <w:bCs/>
        </w:rPr>
        <w:t>149.2</w:t>
      </w:r>
      <w:r w:rsidR="00C82048">
        <w:t xml:space="preserve">, </w:t>
      </w:r>
      <w:r w:rsidR="00C82048">
        <w:rPr>
          <w:b/>
          <w:bCs/>
        </w:rPr>
        <w:t>150-1</w:t>
      </w:r>
    </w:p>
    <w:p w14:paraId="6CB6CE89" w14:textId="10CD0849" w:rsidR="00174CD4" w:rsidRDefault="00174CD4" w:rsidP="00AC7CE5">
      <w:pPr>
        <w:rPr>
          <w:b/>
          <w:bCs/>
        </w:rPr>
      </w:pPr>
      <w:r>
        <w:rPr>
          <w:b/>
          <w:bCs/>
        </w:rPr>
        <w:t xml:space="preserve">William Ellis 1353 </w:t>
      </w:r>
      <w:r>
        <w:t xml:space="preserve">(in notes), </w:t>
      </w:r>
      <w:r>
        <w:rPr>
          <w:b/>
          <w:bCs/>
        </w:rPr>
        <w:t>1821</w:t>
      </w:r>
    </w:p>
    <w:p w14:paraId="5C10E8FB" w14:textId="028C3457" w:rsidR="002C4E52" w:rsidRPr="002C4E52" w:rsidRDefault="002C4E52" w:rsidP="00AC7CE5">
      <w:pPr>
        <w:rPr>
          <w:b/>
          <w:bCs/>
        </w:rPr>
      </w:pPr>
      <w:r>
        <w:rPr>
          <w:b/>
          <w:bCs/>
        </w:rPr>
        <w:lastRenderedPageBreak/>
        <w:t>James George 3494</w:t>
      </w:r>
      <w:r>
        <w:t xml:space="preserve">, </w:t>
      </w:r>
      <w:r>
        <w:rPr>
          <w:b/>
          <w:bCs/>
        </w:rPr>
        <w:t>3732</w:t>
      </w:r>
    </w:p>
    <w:p w14:paraId="00155370" w14:textId="6A9683BC" w:rsidR="00FF0F5C" w:rsidRDefault="00FF0F5C" w:rsidP="00AC7CE5">
      <w:pPr>
        <w:rPr>
          <w:b/>
          <w:bCs/>
        </w:rPr>
      </w:pPr>
      <w:r>
        <w:rPr>
          <w:b/>
          <w:bCs/>
        </w:rPr>
        <w:t>Richard Gouldar 2890</w:t>
      </w:r>
      <w:r>
        <w:t xml:space="preserve">, </w:t>
      </w:r>
      <w:r>
        <w:rPr>
          <w:b/>
          <w:bCs/>
        </w:rPr>
        <w:t>2949</w:t>
      </w:r>
      <w:r>
        <w:t xml:space="preserve">, </w:t>
      </w:r>
      <w:r>
        <w:rPr>
          <w:b/>
          <w:bCs/>
        </w:rPr>
        <w:t>2989</w:t>
      </w:r>
      <w:r>
        <w:t xml:space="preserve">, </w:t>
      </w:r>
      <w:r>
        <w:rPr>
          <w:b/>
          <w:bCs/>
        </w:rPr>
        <w:t>3092</w:t>
      </w:r>
      <w:r w:rsidR="002C4E52">
        <w:t xml:space="preserve">, </w:t>
      </w:r>
      <w:r w:rsidR="002C4E52">
        <w:rPr>
          <w:b/>
          <w:bCs/>
        </w:rPr>
        <w:t>3249</w:t>
      </w:r>
      <w:r w:rsidR="002C4E52">
        <w:t xml:space="preserve">, </w:t>
      </w:r>
      <w:r w:rsidR="002C4E52">
        <w:rPr>
          <w:b/>
          <w:bCs/>
        </w:rPr>
        <w:t>3759</w:t>
      </w:r>
    </w:p>
    <w:p w14:paraId="378987A5" w14:textId="65F00F48" w:rsidR="002C4E52" w:rsidRPr="002C4E52" w:rsidRDefault="002C4E52" w:rsidP="00AC7CE5">
      <w:pPr>
        <w:rPr>
          <w:b/>
          <w:bCs/>
        </w:rPr>
      </w:pPr>
      <w:r>
        <w:rPr>
          <w:b/>
          <w:bCs/>
        </w:rPr>
        <w:t xml:space="preserve">Samuel Haines </w:t>
      </w:r>
      <w:r>
        <w:t xml:space="preserve">of Gloucester </w:t>
      </w:r>
      <w:r>
        <w:rPr>
          <w:b/>
          <w:bCs/>
        </w:rPr>
        <w:t>3843</w:t>
      </w:r>
      <w:r>
        <w:t xml:space="preserve">, </w:t>
      </w:r>
      <w:r>
        <w:rPr>
          <w:b/>
          <w:bCs/>
        </w:rPr>
        <w:t>3862-3</w:t>
      </w:r>
    </w:p>
    <w:p w14:paraId="0A1A5760" w14:textId="51C7A9F3" w:rsidR="00174CD4" w:rsidRDefault="00174CD4" w:rsidP="00AC7CE5">
      <w:pPr>
        <w:rPr>
          <w:b/>
          <w:bCs/>
        </w:rPr>
      </w:pPr>
      <w:r>
        <w:rPr>
          <w:b/>
          <w:bCs/>
        </w:rPr>
        <w:t xml:space="preserve">Richard Harmar </w:t>
      </w:r>
      <w:r>
        <w:t xml:space="preserve">/ </w:t>
      </w:r>
      <w:r>
        <w:rPr>
          <w:b/>
          <w:bCs/>
        </w:rPr>
        <w:t>Harmer 2148</w:t>
      </w:r>
      <w:r>
        <w:t xml:space="preserve">, </w:t>
      </w:r>
      <w:r>
        <w:rPr>
          <w:b/>
          <w:bCs/>
        </w:rPr>
        <w:t>2181</w:t>
      </w:r>
      <w:r>
        <w:t xml:space="preserve">, </w:t>
      </w:r>
      <w:r>
        <w:rPr>
          <w:b/>
          <w:bCs/>
        </w:rPr>
        <w:t>2361</w:t>
      </w:r>
    </w:p>
    <w:p w14:paraId="5A713184" w14:textId="35C0B23C" w:rsidR="00FF0F5C" w:rsidRDefault="00FF0F5C" w:rsidP="00AC7CE5">
      <w:pPr>
        <w:rPr>
          <w:b/>
          <w:bCs/>
        </w:rPr>
      </w:pPr>
      <w:r>
        <w:rPr>
          <w:b/>
          <w:bCs/>
        </w:rPr>
        <w:t>Richard Humphris 2828</w:t>
      </w:r>
    </w:p>
    <w:p w14:paraId="6238050C" w14:textId="4C1D6C24" w:rsidR="002C4E52" w:rsidRPr="002C4E52" w:rsidRDefault="002C4E52" w:rsidP="00AC7CE5">
      <w:pPr>
        <w:rPr>
          <w:b/>
          <w:bCs/>
        </w:rPr>
      </w:pPr>
      <w:r>
        <w:rPr>
          <w:b/>
          <w:bCs/>
        </w:rPr>
        <w:t>William Hyett 3575</w:t>
      </w:r>
      <w:r>
        <w:t xml:space="preserve">, </w:t>
      </w:r>
      <w:r>
        <w:rPr>
          <w:b/>
          <w:bCs/>
        </w:rPr>
        <w:t>3788</w:t>
      </w:r>
      <w:r>
        <w:t xml:space="preserve">, </w:t>
      </w:r>
      <w:r>
        <w:rPr>
          <w:b/>
          <w:bCs/>
        </w:rPr>
        <w:t>3806</w:t>
      </w:r>
    </w:p>
    <w:p w14:paraId="1D7A68E9" w14:textId="73F137DB" w:rsidR="002C4E52" w:rsidRDefault="002C4E52" w:rsidP="00AC7CE5">
      <w:pPr>
        <w:rPr>
          <w:b/>
          <w:bCs/>
        </w:rPr>
      </w:pPr>
      <w:r>
        <w:rPr>
          <w:b/>
          <w:bCs/>
        </w:rPr>
        <w:t>Thomas Mason 3189</w:t>
      </w:r>
    </w:p>
    <w:p w14:paraId="6AFD0122" w14:textId="072169B8" w:rsidR="002C4E52" w:rsidRPr="00FF0F5C" w:rsidRDefault="00FF0F5C" w:rsidP="00AC7CE5">
      <w:pPr>
        <w:rPr>
          <w:b/>
          <w:bCs/>
        </w:rPr>
      </w:pPr>
      <w:r>
        <w:rPr>
          <w:b/>
          <w:bCs/>
        </w:rPr>
        <w:t>Edward Mills 2648</w:t>
      </w:r>
      <w:r>
        <w:t xml:space="preserve">, </w:t>
      </w:r>
      <w:r>
        <w:rPr>
          <w:b/>
          <w:bCs/>
        </w:rPr>
        <w:t>2670</w:t>
      </w:r>
    </w:p>
    <w:p w14:paraId="38538F07" w14:textId="28AD0963" w:rsidR="00174CD4" w:rsidRPr="002C4E52" w:rsidRDefault="00174CD4" w:rsidP="00AC7CE5">
      <w:pPr>
        <w:rPr>
          <w:b/>
          <w:bCs/>
        </w:rPr>
      </w:pPr>
      <w:r>
        <w:rPr>
          <w:b/>
          <w:bCs/>
        </w:rPr>
        <w:t>Richard Peachy 2599</w:t>
      </w:r>
      <w:r w:rsidR="00FF0F5C">
        <w:t xml:space="preserve">, </w:t>
      </w:r>
      <w:r w:rsidR="00FF0F5C">
        <w:rPr>
          <w:b/>
          <w:bCs/>
        </w:rPr>
        <w:t>2652-3</w:t>
      </w:r>
      <w:r w:rsidR="00FF0F5C">
        <w:t xml:space="preserve">, </w:t>
      </w:r>
      <w:r w:rsidR="00FF0F5C">
        <w:rPr>
          <w:b/>
          <w:bCs/>
        </w:rPr>
        <w:t>2882</w:t>
      </w:r>
      <w:r w:rsidR="00FF0F5C">
        <w:t xml:space="preserve">, </w:t>
      </w:r>
      <w:r w:rsidR="00FF0F5C">
        <w:rPr>
          <w:b/>
          <w:bCs/>
        </w:rPr>
        <w:t>2971</w:t>
      </w:r>
      <w:r w:rsidR="002C4E52">
        <w:t xml:space="preserve">, </w:t>
      </w:r>
      <w:r w:rsidR="002C4E52">
        <w:rPr>
          <w:b/>
          <w:bCs/>
        </w:rPr>
        <w:t>3740</w:t>
      </w:r>
    </w:p>
    <w:p w14:paraId="3964FEA3" w14:textId="02928AE4" w:rsidR="00174CD4" w:rsidRDefault="00174CD4" w:rsidP="00AC7CE5">
      <w:r>
        <w:rPr>
          <w:b/>
          <w:bCs/>
        </w:rPr>
        <w:t xml:space="preserve">Richard Robins </w:t>
      </w:r>
      <w:r>
        <w:t xml:space="preserve">late of Cheltenham but now of Gloucester </w:t>
      </w:r>
      <w:r>
        <w:rPr>
          <w:b/>
          <w:bCs/>
        </w:rPr>
        <w:t>2086</w:t>
      </w:r>
    </w:p>
    <w:p w14:paraId="18B63C86" w14:textId="3BF92E1B" w:rsidR="00FF0F5C" w:rsidRPr="00FF0F5C" w:rsidRDefault="00FF0F5C" w:rsidP="00AC7CE5">
      <w:pPr>
        <w:rPr>
          <w:b/>
          <w:bCs/>
        </w:rPr>
      </w:pPr>
      <w:r w:rsidRPr="00FF0F5C">
        <w:rPr>
          <w:b/>
          <w:bCs/>
        </w:rPr>
        <w:t>Samuel Shewell</w:t>
      </w:r>
      <w:r>
        <w:rPr>
          <w:b/>
          <w:bCs/>
        </w:rPr>
        <w:t xml:space="preserve"> 2968</w:t>
      </w:r>
    </w:p>
    <w:p w14:paraId="6BFE06DD" w14:textId="3685D9D9" w:rsidR="00FF0F5C" w:rsidRPr="00FF0F5C" w:rsidRDefault="00FF0F5C" w:rsidP="00AC7CE5">
      <w:pPr>
        <w:rPr>
          <w:b/>
          <w:bCs/>
        </w:rPr>
      </w:pPr>
      <w:r w:rsidRPr="00FF0F5C">
        <w:rPr>
          <w:b/>
          <w:bCs/>
        </w:rPr>
        <w:t xml:space="preserve">John </w:t>
      </w:r>
      <w:r w:rsidRPr="00070A2A">
        <w:rPr>
          <w:b/>
          <w:bCs/>
        </w:rPr>
        <w:t>Slatter 2875</w:t>
      </w:r>
    </w:p>
    <w:p w14:paraId="2B345F55" w14:textId="0E9A6A8A" w:rsidR="003967EB" w:rsidRDefault="00174CD4" w:rsidP="00A5169E">
      <w:pPr>
        <w:rPr>
          <w:b/>
          <w:bCs/>
        </w:rPr>
      </w:pPr>
      <w:r>
        <w:rPr>
          <w:b/>
          <w:bCs/>
        </w:rPr>
        <w:t xml:space="preserve">Joseph South </w:t>
      </w:r>
      <w:r>
        <w:t xml:space="preserve">of Tewkesbury, Glos. </w:t>
      </w:r>
      <w:r>
        <w:rPr>
          <w:b/>
          <w:bCs/>
        </w:rPr>
        <w:t>22</w:t>
      </w:r>
      <w:r w:rsidRPr="00070A2A">
        <w:rPr>
          <w:b/>
          <w:bCs/>
        </w:rPr>
        <w:t>32</w:t>
      </w:r>
    </w:p>
    <w:p w14:paraId="1EE5DA6E" w14:textId="77777777" w:rsidR="00174CD4" w:rsidRPr="00174CD4" w:rsidRDefault="00174CD4" w:rsidP="00A5169E">
      <w:pPr>
        <w:rPr>
          <w:b/>
          <w:bCs/>
        </w:rPr>
      </w:pPr>
    </w:p>
    <w:p w14:paraId="245CB386" w14:textId="135FECAE" w:rsidR="00106BE7" w:rsidRPr="00DB62AD" w:rsidRDefault="00106BE7" w:rsidP="00106BE7">
      <w:pPr>
        <w:jc w:val="center"/>
        <w:rPr>
          <w:b/>
          <w:bCs/>
          <w:sz w:val="28"/>
          <w:szCs w:val="28"/>
        </w:rPr>
      </w:pPr>
      <w:r w:rsidRPr="00DB62AD">
        <w:rPr>
          <w:b/>
          <w:bCs/>
          <w:sz w:val="28"/>
          <w:szCs w:val="28"/>
        </w:rPr>
        <w:t>N</w:t>
      </w:r>
      <w:r w:rsidR="002C4E52" w:rsidRPr="00DB62AD">
        <w:rPr>
          <w:b/>
          <w:bCs/>
          <w:sz w:val="28"/>
          <w:szCs w:val="28"/>
        </w:rPr>
        <w:t>ame</w:t>
      </w:r>
      <w:r w:rsidRPr="00DB62AD">
        <w:rPr>
          <w:b/>
          <w:bCs/>
          <w:sz w:val="28"/>
          <w:szCs w:val="28"/>
        </w:rPr>
        <w:t>d Vintners</w:t>
      </w:r>
    </w:p>
    <w:p w14:paraId="03B15AB9" w14:textId="54475755" w:rsidR="002C4E52" w:rsidRPr="000F49A2" w:rsidRDefault="002C4E52" w:rsidP="002C4E52">
      <w:pPr>
        <w:rPr>
          <w:b/>
          <w:bCs/>
        </w:rPr>
      </w:pPr>
      <w:r>
        <w:rPr>
          <w:b/>
          <w:bCs/>
        </w:rPr>
        <w:t xml:space="preserve">William Pope </w:t>
      </w:r>
      <w:r w:rsidR="000F49A2">
        <w:rPr>
          <w:b/>
          <w:bCs/>
        </w:rPr>
        <w:t>2236</w:t>
      </w:r>
      <w:r w:rsidR="000F49A2">
        <w:t xml:space="preserve">, </w:t>
      </w:r>
      <w:r w:rsidR="000F49A2">
        <w:rPr>
          <w:b/>
          <w:bCs/>
        </w:rPr>
        <w:t>2239</w:t>
      </w:r>
    </w:p>
    <w:p w14:paraId="6DC659AE" w14:textId="266B7698" w:rsidR="002C4E52" w:rsidRPr="002C4E52" w:rsidRDefault="002C4E52" w:rsidP="002C4E52">
      <w:pPr>
        <w:rPr>
          <w:b/>
          <w:bCs/>
        </w:rPr>
      </w:pPr>
      <w:r>
        <w:rPr>
          <w:b/>
          <w:bCs/>
        </w:rPr>
        <w:t xml:space="preserve">John Roger </w:t>
      </w:r>
      <w:r>
        <w:t xml:space="preserve">of Gloucester </w:t>
      </w:r>
      <w:r>
        <w:rPr>
          <w:b/>
          <w:bCs/>
        </w:rPr>
        <w:t>1969, 2065</w:t>
      </w:r>
    </w:p>
    <w:p w14:paraId="7A67E848" w14:textId="77777777" w:rsidR="002C4E52" w:rsidRPr="009579DD" w:rsidRDefault="002C4E52" w:rsidP="002C4E52">
      <w:pPr>
        <w:jc w:val="center"/>
        <w:rPr>
          <w:b/>
          <w:bCs/>
        </w:rPr>
      </w:pPr>
    </w:p>
    <w:p w14:paraId="70E52070" w14:textId="6E16B9C6" w:rsidR="009579DD" w:rsidRPr="00DB62AD" w:rsidRDefault="00106BE7" w:rsidP="00106BE7">
      <w:pPr>
        <w:jc w:val="center"/>
        <w:rPr>
          <w:b/>
          <w:bCs/>
          <w:sz w:val="28"/>
          <w:szCs w:val="28"/>
        </w:rPr>
      </w:pPr>
      <w:r w:rsidRPr="00DB62AD">
        <w:rPr>
          <w:b/>
          <w:bCs/>
          <w:sz w:val="28"/>
          <w:szCs w:val="28"/>
        </w:rPr>
        <w:t>Brewhouses</w:t>
      </w:r>
      <w:r w:rsidR="002B3E1E">
        <w:rPr>
          <w:b/>
          <w:bCs/>
          <w:sz w:val="28"/>
          <w:szCs w:val="28"/>
        </w:rPr>
        <w:t xml:space="preserve"> </w:t>
      </w:r>
    </w:p>
    <w:p w14:paraId="72283E55" w14:textId="1F84DD6F" w:rsidR="004716C9" w:rsidRPr="004716C9" w:rsidRDefault="004716C9" w:rsidP="00106BE7">
      <w:pPr>
        <w:rPr>
          <w:b/>
          <w:bCs/>
        </w:rPr>
      </w:pPr>
    </w:p>
    <w:p w14:paraId="55313439" w14:textId="77777777" w:rsidR="00A3371D" w:rsidRPr="00A3371D" w:rsidRDefault="00A3371D" w:rsidP="00106BE7"/>
    <w:p w14:paraId="68208536" w14:textId="0E844264" w:rsidR="00106BE7" w:rsidRDefault="00106BE7" w:rsidP="00106BE7">
      <w:pPr>
        <w:rPr>
          <w:b/>
          <w:bCs/>
        </w:rPr>
      </w:pPr>
      <w:r>
        <w:rPr>
          <w:b/>
          <w:bCs/>
        </w:rPr>
        <w:t>Court of 6 May 1698</w:t>
      </w:r>
    </w:p>
    <w:p w14:paraId="5D1189C4" w14:textId="54F5F524" w:rsidR="00106BE7" w:rsidRDefault="00106BE7" w:rsidP="00106BE7">
      <w:r>
        <w:rPr>
          <w:b/>
          <w:bCs/>
        </w:rPr>
        <w:t xml:space="preserve">218     </w:t>
      </w:r>
      <w:r>
        <w:t>Edward Weston and John Maycock swear that on this 5 May Walter Buckle, John Gregory, Katherine Mason widow of Walter Mason, Thomas Mason one of their sons, and Henry Mason son and heir of Walter the last represented by Thomas Packer of Cheltenham gent. and John Parkes of Cheltenham innholder)</w:t>
      </w:r>
      <w:r w:rsidR="00012412">
        <w:t xml:space="preserve"> surrender for Edward Wills of Cheltenham glover for his lifetime, and then for his wife Margaret as her jointure, part of a house in the tenure of John Finch brazier on the S side of Cheltenham Street, also a small garden S; also the entry on the W, and the chamber above the cellar called the</w:t>
      </w:r>
      <w:r w:rsidR="00012412" w:rsidRPr="00012412">
        <w:rPr>
          <w:b/>
          <w:bCs/>
        </w:rPr>
        <w:t xml:space="preserve"> Brewhouse</w:t>
      </w:r>
      <w:r w:rsidR="00012412">
        <w:t>, now used in common by 3 houses; shared use of wells etc. Heriot 6s. ½ d., rent 3 ½ d.</w:t>
      </w:r>
    </w:p>
    <w:p w14:paraId="535DDFD1" w14:textId="1A8285FA" w:rsidR="00012412" w:rsidRDefault="00012412" w:rsidP="00106BE7">
      <w:pPr>
        <w:rPr>
          <w:b/>
          <w:bCs/>
        </w:rPr>
      </w:pPr>
      <w:r>
        <w:rPr>
          <w:b/>
          <w:bCs/>
        </w:rPr>
        <w:lastRenderedPageBreak/>
        <w:t>Court of 31 October 1698</w:t>
      </w:r>
    </w:p>
    <w:p w14:paraId="58246E2A" w14:textId="37B41B68" w:rsidR="00012412" w:rsidRDefault="00012412" w:rsidP="00106BE7">
      <w:r>
        <w:rPr>
          <w:b/>
          <w:bCs/>
        </w:rPr>
        <w:t xml:space="preserve">238     </w:t>
      </w:r>
      <w:r>
        <w:t xml:space="preserve">Anne Rogers spinster surrenders for Lawrence Higgs a house or part of a house on the S side of Cheltenham Street now in the tenure of Alice Hobbs widow and previously of William Attwood victualler, with use of pump and </w:t>
      </w:r>
      <w:r>
        <w:rPr>
          <w:b/>
          <w:bCs/>
        </w:rPr>
        <w:t xml:space="preserve">brewhouse </w:t>
      </w:r>
      <w:r>
        <w:t>(held in common with two other houses formerly belonging to Robert Milton, cost of repairs being shared equally). Heriot 12d., rent 3 1/2d.</w:t>
      </w:r>
    </w:p>
    <w:p w14:paraId="3D004B74" w14:textId="1EBA4C38" w:rsidR="00012412" w:rsidRDefault="00012412" w:rsidP="00106BE7">
      <w:pPr>
        <w:rPr>
          <w:b/>
          <w:bCs/>
        </w:rPr>
      </w:pPr>
      <w:r>
        <w:rPr>
          <w:b/>
          <w:bCs/>
        </w:rPr>
        <w:t>Court baron of 4 August 1701, before John Prinn, steward</w:t>
      </w:r>
    </w:p>
    <w:p w14:paraId="163F6127" w14:textId="6993352B" w:rsidR="0007749B" w:rsidRDefault="00012412" w:rsidP="00106BE7">
      <w:pPr>
        <w:rPr>
          <w:b/>
          <w:bCs/>
        </w:rPr>
      </w:pPr>
      <w:r>
        <w:rPr>
          <w:b/>
          <w:bCs/>
        </w:rPr>
        <w:t xml:space="preserve">358     </w:t>
      </w:r>
      <w:r w:rsidR="0007749B">
        <w:t xml:space="preserve">see under </w:t>
      </w:r>
      <w:r w:rsidR="0007749B" w:rsidRPr="0007749B">
        <w:rPr>
          <w:b/>
          <w:bCs/>
          <w:highlight w:val="cyan"/>
        </w:rPr>
        <w:t>The Bull</w:t>
      </w:r>
    </w:p>
    <w:p w14:paraId="0587E046" w14:textId="5BCE7422" w:rsidR="0007749B" w:rsidRDefault="0007749B" w:rsidP="00106BE7">
      <w:pPr>
        <w:rPr>
          <w:b/>
          <w:bCs/>
        </w:rPr>
      </w:pPr>
      <w:r w:rsidRPr="0007749B">
        <w:rPr>
          <w:b/>
          <w:bCs/>
        </w:rPr>
        <w:t xml:space="preserve">Court baron of </w:t>
      </w:r>
      <w:r>
        <w:rPr>
          <w:b/>
          <w:bCs/>
        </w:rPr>
        <w:t>28 October 1708, before John Prinn, steward</w:t>
      </w:r>
    </w:p>
    <w:p w14:paraId="51F02E5C" w14:textId="77572675" w:rsidR="0007749B" w:rsidRDefault="0007749B" w:rsidP="00106BE7">
      <w:pPr>
        <w:rPr>
          <w:b/>
          <w:bCs/>
        </w:rPr>
      </w:pPr>
      <w:r>
        <w:rPr>
          <w:b/>
          <w:bCs/>
        </w:rPr>
        <w:t xml:space="preserve">485     </w:t>
      </w:r>
      <w:r>
        <w:t xml:space="preserve">see under </w:t>
      </w:r>
      <w:r w:rsidRPr="0007749B">
        <w:rPr>
          <w:b/>
          <w:bCs/>
          <w:highlight w:val="yellow"/>
        </w:rPr>
        <w:t>The Royal Oak</w:t>
      </w:r>
    </w:p>
    <w:p w14:paraId="60F63738" w14:textId="07284FEC" w:rsidR="0007749B" w:rsidRDefault="0007749B" w:rsidP="00106BE7">
      <w:pPr>
        <w:rPr>
          <w:b/>
          <w:bCs/>
        </w:rPr>
      </w:pPr>
      <w:r>
        <w:rPr>
          <w:b/>
          <w:bCs/>
        </w:rPr>
        <w:t>Court baron of 7 September 1717, before John Prinn, steward</w:t>
      </w:r>
    </w:p>
    <w:p w14:paraId="723AA411" w14:textId="43CE4761" w:rsidR="0007749B" w:rsidRDefault="0007749B" w:rsidP="00106BE7">
      <w:r>
        <w:rPr>
          <w:b/>
          <w:bCs/>
        </w:rPr>
        <w:t xml:space="preserve">918     </w:t>
      </w:r>
      <w:r>
        <w:t xml:space="preserve">Amice Ellis widow and Sarah Gardner spinster daughter and heir of William Gardner and his wife Elionor </w:t>
      </w:r>
      <w:r w:rsidR="00075E03">
        <w:t xml:space="preserve">(she being daughter of the late Thomas Cox) surrender for Thomas Smith junior of Cheltenham chandler for his lifetime and then for his wife Millicent half a house on the S side of Cheltenham Street in the possession of Thomas, with a small building behind, with right of access to the street; also use of pump and </w:t>
      </w:r>
      <w:r w:rsidR="00075E03">
        <w:rPr>
          <w:b/>
          <w:bCs/>
        </w:rPr>
        <w:t>brewhouse</w:t>
      </w:r>
      <w:r w:rsidR="00075E03">
        <w:t>, bearing one-third of the cost of repairs. Heriot 11d., rent 3d.</w:t>
      </w:r>
    </w:p>
    <w:p w14:paraId="06FB5116" w14:textId="0278571F" w:rsidR="00075E03" w:rsidRDefault="00075E03" w:rsidP="00106BE7">
      <w:pPr>
        <w:rPr>
          <w:b/>
          <w:bCs/>
        </w:rPr>
      </w:pPr>
      <w:r>
        <w:rPr>
          <w:b/>
          <w:bCs/>
        </w:rPr>
        <w:t>View of frankpledge with court baron  of 19 April 1723, before John Prinn, steward</w:t>
      </w:r>
    </w:p>
    <w:p w14:paraId="3226EEE6" w14:textId="277BB5ED" w:rsidR="00075E03" w:rsidRPr="00372568" w:rsidRDefault="00075E03" w:rsidP="00106BE7">
      <w:pPr>
        <w:rPr>
          <w:b/>
          <w:bCs/>
        </w:rPr>
      </w:pPr>
      <w:r>
        <w:rPr>
          <w:b/>
          <w:bCs/>
        </w:rPr>
        <w:t xml:space="preserve">1161    </w:t>
      </w:r>
      <w:r w:rsidR="00372568">
        <w:t xml:space="preserve">see under </w:t>
      </w:r>
      <w:r w:rsidR="00372568" w:rsidRPr="00372568">
        <w:rPr>
          <w:b/>
          <w:bCs/>
          <w:highlight w:val="magenta"/>
        </w:rPr>
        <w:t>The Bush</w:t>
      </w:r>
    </w:p>
    <w:p w14:paraId="4DE809B6" w14:textId="555E8369" w:rsidR="004A57D9" w:rsidRDefault="004A57D9" w:rsidP="00106BE7">
      <w:pPr>
        <w:rPr>
          <w:b/>
          <w:bCs/>
        </w:rPr>
      </w:pPr>
      <w:r>
        <w:rPr>
          <w:b/>
          <w:bCs/>
        </w:rPr>
        <w:t>View of frankpledge with court baron of 21 October 1728, before John Prinn, steward</w:t>
      </w:r>
    </w:p>
    <w:p w14:paraId="114BE17E" w14:textId="27165540" w:rsidR="001A67A3" w:rsidRDefault="004A57D9" w:rsidP="00106BE7">
      <w:r>
        <w:rPr>
          <w:b/>
          <w:bCs/>
        </w:rPr>
        <w:t xml:space="preserve">1475    </w:t>
      </w:r>
      <w:r>
        <w:t xml:space="preserve">Edmund Smith and Richard Sheriff and his wife Ann surrender for £101. 1s. for Thomas Ransford of Cheltenham cooper and his wife Hannah for their lifetimes a half-tenement with a small building behind, with access to a watercourse extending from Cheltenham Street, and shared use of pump and </w:t>
      </w:r>
      <w:r>
        <w:rPr>
          <w:b/>
          <w:bCs/>
        </w:rPr>
        <w:t xml:space="preserve">brewhouse </w:t>
      </w:r>
      <w:r>
        <w:t>(</w:t>
      </w:r>
      <w:proofErr w:type="spellStart"/>
      <w:r w:rsidRPr="004A57D9">
        <w:rPr>
          <w:i/>
          <w:iCs/>
        </w:rPr>
        <w:t>pandoxator</w:t>
      </w:r>
      <w:r>
        <w:rPr>
          <w:i/>
          <w:iCs/>
        </w:rPr>
        <w:t>ium</w:t>
      </w:r>
      <w:proofErr w:type="spellEnd"/>
      <w:r>
        <w:t>). Heriot 11d., rent 3d.</w:t>
      </w:r>
    </w:p>
    <w:p w14:paraId="292062A6" w14:textId="77777777" w:rsidR="004A57D9" w:rsidRDefault="004A57D9" w:rsidP="00106BE7">
      <w:pPr>
        <w:rPr>
          <w:b/>
          <w:bCs/>
        </w:rPr>
      </w:pPr>
      <w:r>
        <w:rPr>
          <w:b/>
          <w:bCs/>
        </w:rPr>
        <w:t>View of frankpledge with court baron of 30 April 1731, before John Prinn, steward</w:t>
      </w:r>
    </w:p>
    <w:p w14:paraId="3BCAEDCF" w14:textId="77777777" w:rsidR="001A67A3" w:rsidRDefault="004A57D9" w:rsidP="00106BE7">
      <w:r>
        <w:rPr>
          <w:b/>
          <w:bCs/>
        </w:rPr>
        <w:t xml:space="preserve">1566    </w:t>
      </w:r>
      <w:r>
        <w:t xml:space="preserve">Nathaniel </w:t>
      </w:r>
      <w:proofErr w:type="spellStart"/>
      <w:r>
        <w:t>Macock</w:t>
      </w:r>
      <w:proofErr w:type="spellEnd"/>
      <w:r>
        <w:t xml:space="preserve"> surrenders for himself and his wife Mary his newly-built house on the N side of Cheltenham near the Street, having his </w:t>
      </w:r>
      <w:r>
        <w:rPr>
          <w:b/>
          <w:bCs/>
        </w:rPr>
        <w:t xml:space="preserve">brewhouse </w:t>
      </w:r>
      <w:r>
        <w:t>N, and his own dwelling house S; with access rights. Heriot 1s., rent 6d.</w:t>
      </w:r>
    </w:p>
    <w:p w14:paraId="0B35F9A5" w14:textId="77777777" w:rsidR="001A67A3" w:rsidRDefault="001A67A3" w:rsidP="00106BE7">
      <w:pPr>
        <w:rPr>
          <w:b/>
          <w:bCs/>
        </w:rPr>
      </w:pPr>
      <w:r>
        <w:rPr>
          <w:b/>
          <w:bCs/>
        </w:rPr>
        <w:t>View of frankpledge with court baron of 24 October 1740, before William Prinn, steward</w:t>
      </w:r>
    </w:p>
    <w:p w14:paraId="3EFA6192" w14:textId="31283B52" w:rsidR="004A57D9" w:rsidRDefault="001A67A3" w:rsidP="00106BE7">
      <w:r>
        <w:rPr>
          <w:b/>
          <w:bCs/>
        </w:rPr>
        <w:t xml:space="preserve">1872    </w:t>
      </w:r>
      <w:r>
        <w:t xml:space="preserve">Bartholomew Edwards and his wife Elizabeth surrender for Thomas </w:t>
      </w:r>
      <w:proofErr w:type="spellStart"/>
      <w:r>
        <w:t>Ovenhill</w:t>
      </w:r>
      <w:proofErr w:type="spellEnd"/>
      <w:r>
        <w:t xml:space="preserve"> of Cheltenham, tailor, a house in Cheltenham, erected where a house once in possession of Bartholomew Edwards and then Thomas </w:t>
      </w:r>
      <w:proofErr w:type="spellStart"/>
      <w:r>
        <w:t>Ovenhill</w:t>
      </w:r>
      <w:proofErr w:type="spellEnd"/>
      <w:r>
        <w:t xml:space="preserve"> lately stood; also one-third of the garden adjoining a house lately in the possession of Mr Russell; also free use at all times of the </w:t>
      </w:r>
      <w:r>
        <w:lastRenderedPageBreak/>
        <w:t xml:space="preserve">adjoining </w:t>
      </w:r>
      <w:r>
        <w:rPr>
          <w:b/>
          <w:bCs/>
        </w:rPr>
        <w:t>brewhouse</w:t>
      </w:r>
      <w:r>
        <w:t>, pump and necessary house; also right of way from the highway N and to the Street S. Heriot 2s. 6d., rent 2d.</w:t>
      </w:r>
    </w:p>
    <w:p w14:paraId="5155751B" w14:textId="6408A973" w:rsidR="001A67A3" w:rsidRDefault="001A67A3" w:rsidP="00106BE7">
      <w:pPr>
        <w:rPr>
          <w:b/>
          <w:bCs/>
        </w:rPr>
      </w:pPr>
      <w:r>
        <w:rPr>
          <w:b/>
          <w:bCs/>
        </w:rPr>
        <w:t>Court baron of 3 June 1743, before William Prinn, steward</w:t>
      </w:r>
    </w:p>
    <w:p w14:paraId="77427D35" w14:textId="602C6A93" w:rsidR="001A67A3" w:rsidRDefault="001A67A3" w:rsidP="00106BE7">
      <w:r>
        <w:rPr>
          <w:b/>
          <w:bCs/>
        </w:rPr>
        <w:t xml:space="preserve">1947    </w:t>
      </w:r>
      <w:r>
        <w:t xml:space="preserve">Thomas Ransford and his wife Hannah surrender for Joseph </w:t>
      </w:r>
      <w:proofErr w:type="spellStart"/>
      <w:r>
        <w:t>Perratt</w:t>
      </w:r>
      <w:proofErr w:type="spellEnd"/>
      <w:r>
        <w:t xml:space="preserve"> of Temple Guiting, Glos., baker the middle tenement or part of a messuage on the S side of Cheltenha</w:t>
      </w:r>
      <w:r w:rsidR="00D1473F">
        <w:t>m</w:t>
      </w:r>
      <w:r>
        <w:t xml:space="preserve"> Street, together with a small edifice nearby extending from the street to the watercourse, with use in common of the pump and </w:t>
      </w:r>
      <w:r>
        <w:rPr>
          <w:b/>
          <w:bCs/>
        </w:rPr>
        <w:t xml:space="preserve">brewhouse </w:t>
      </w:r>
      <w:r>
        <w:t>there, and bearing one-third of the cost of repairing the same</w:t>
      </w:r>
      <w:r w:rsidR="00D8590A">
        <w:t xml:space="preserve">; now in the possession of Thoms Ransford who bought it from Richard Sheriff and others.[see </w:t>
      </w:r>
      <w:r w:rsidR="00D8590A">
        <w:rPr>
          <w:b/>
          <w:bCs/>
        </w:rPr>
        <w:t xml:space="preserve">1475 </w:t>
      </w:r>
      <w:r w:rsidR="00D8590A">
        <w:t>– AJ] Heriot 11d., rent 3d.</w:t>
      </w:r>
    </w:p>
    <w:p w14:paraId="41F4B4B1" w14:textId="54B7E3CE" w:rsidR="00D8590A" w:rsidRDefault="00D8590A" w:rsidP="00106BE7">
      <w:pPr>
        <w:rPr>
          <w:b/>
          <w:bCs/>
        </w:rPr>
      </w:pPr>
      <w:r>
        <w:rPr>
          <w:b/>
          <w:bCs/>
        </w:rPr>
        <w:t xml:space="preserve">View of frankpledge with court baron of 7 April 1749, before John </w:t>
      </w:r>
      <w:proofErr w:type="spellStart"/>
      <w:r>
        <w:rPr>
          <w:b/>
          <w:bCs/>
        </w:rPr>
        <w:t>Delabere</w:t>
      </w:r>
      <w:proofErr w:type="spellEnd"/>
      <w:r>
        <w:rPr>
          <w:b/>
          <w:bCs/>
        </w:rPr>
        <w:t>, deputy steward</w:t>
      </w:r>
    </w:p>
    <w:p w14:paraId="1F6FC20F" w14:textId="189DEAC2" w:rsidR="00D8590A" w:rsidRDefault="00D8590A" w:rsidP="00106BE7">
      <w:r>
        <w:rPr>
          <w:b/>
          <w:bCs/>
        </w:rPr>
        <w:t xml:space="preserve">2118    </w:t>
      </w:r>
      <w:r>
        <w:t xml:space="preserve">John </w:t>
      </w:r>
      <w:proofErr w:type="spellStart"/>
      <w:r>
        <w:t>Whithorne</w:t>
      </w:r>
      <w:proofErr w:type="spellEnd"/>
      <w:r>
        <w:t xml:space="preserve"> swears that on 3 Mar. 1746 out of court before him and Henry </w:t>
      </w:r>
      <w:proofErr w:type="spellStart"/>
      <w:r>
        <w:t>Skillicorne</w:t>
      </w:r>
      <w:proofErr w:type="spellEnd"/>
      <w:r>
        <w:t xml:space="preserve">, Joseph Wills of Cheltenham yeoman son of the late John Wills surrendered for £20 for Oatridge Morgan of Swindon, Glos., [Swindon Village - AJ] gent. a newly-built brick house and </w:t>
      </w:r>
      <w:r>
        <w:rPr>
          <w:b/>
          <w:bCs/>
        </w:rPr>
        <w:t xml:space="preserve">brewhouse </w:t>
      </w:r>
      <w:r>
        <w:t>in Cheltenham, with adjoining garden, little stable, and necessary house; also the undivided half of the same premises which were devised by the will of John Wills to Christian the mother of Joseph Wills for her lifetime and then for Joseph and Mary the daughter of John Wills and now wife of Oatridge Morgan as tenants in common. Heriot 4s., rent 4d.</w:t>
      </w:r>
    </w:p>
    <w:p w14:paraId="2EDE9058" w14:textId="6A07885B" w:rsidR="00D8590A" w:rsidRPr="00D8590A" w:rsidRDefault="00D8590A" w:rsidP="00106BE7">
      <w:pPr>
        <w:rPr>
          <w:b/>
          <w:bCs/>
        </w:rPr>
      </w:pPr>
      <w:r>
        <w:rPr>
          <w:b/>
          <w:bCs/>
        </w:rPr>
        <w:t xml:space="preserve">2206    </w:t>
      </w:r>
      <w:r>
        <w:t xml:space="preserve">see under </w:t>
      </w:r>
      <w:r w:rsidRPr="00D84628">
        <w:rPr>
          <w:b/>
          <w:bCs/>
          <w:highlight w:val="cyan"/>
        </w:rPr>
        <w:t>The New Inn</w:t>
      </w:r>
    </w:p>
    <w:p w14:paraId="16DA3D5C" w14:textId="062BFA42" w:rsidR="00B21F27" w:rsidRDefault="00D84628" w:rsidP="00A5169E">
      <w:pPr>
        <w:rPr>
          <w:b/>
          <w:bCs/>
        </w:rPr>
      </w:pPr>
      <w:r>
        <w:rPr>
          <w:b/>
          <w:bCs/>
        </w:rPr>
        <w:t xml:space="preserve">Court baron of 29 April 1755, before John </w:t>
      </w:r>
      <w:proofErr w:type="spellStart"/>
      <w:r>
        <w:rPr>
          <w:b/>
          <w:bCs/>
        </w:rPr>
        <w:t>Delabere</w:t>
      </w:r>
      <w:proofErr w:type="spellEnd"/>
      <w:r>
        <w:rPr>
          <w:b/>
          <w:bCs/>
        </w:rPr>
        <w:t xml:space="preserve">, deputy </w:t>
      </w:r>
      <w:proofErr w:type="spellStart"/>
      <w:r>
        <w:rPr>
          <w:b/>
          <w:bCs/>
        </w:rPr>
        <w:t>steward</w:t>
      </w:r>
      <w:r w:rsidR="00D1473F">
        <w:rPr>
          <w:b/>
          <w:bCs/>
        </w:rPr>
        <w:t>m</w:t>
      </w:r>
      <w:proofErr w:type="spellEnd"/>
    </w:p>
    <w:p w14:paraId="0DEB6C2F" w14:textId="7748DE7E" w:rsidR="00DB61D6" w:rsidRPr="00DB62AD" w:rsidRDefault="00D84628" w:rsidP="00A5169E">
      <w:r>
        <w:rPr>
          <w:b/>
          <w:bCs/>
        </w:rPr>
        <w:t xml:space="preserve">2334    </w:t>
      </w:r>
      <w:r>
        <w:t>Richard</w:t>
      </w:r>
      <w:r w:rsidR="00C478FF">
        <w:t xml:space="preserve"> </w:t>
      </w:r>
      <w:proofErr w:type="spellStart"/>
      <w:r>
        <w:t>Perratt</w:t>
      </w:r>
      <w:proofErr w:type="spellEnd"/>
      <w:r>
        <w:t xml:space="preserve"> of Kineton, Glos. Surrenders for John Jeffryes of Cheltenham cordwainer a middle tenement on the S side of Cheltenham Street, together with bakehouse and necessary house lately erected and other buildings nearby, extending from the street to the watercourse; also courtyard and use of pump and </w:t>
      </w:r>
      <w:r>
        <w:rPr>
          <w:b/>
          <w:bCs/>
        </w:rPr>
        <w:t>brewhouse</w:t>
      </w:r>
      <w:r>
        <w:t xml:space="preserve">; lately in the possession of Thomas Ransford and then of John Seed. With obligation to pay one-third of the upkeep of pump and </w:t>
      </w:r>
      <w:r>
        <w:rPr>
          <w:b/>
          <w:bCs/>
        </w:rPr>
        <w:t>brewhouse</w:t>
      </w:r>
      <w:r>
        <w:t xml:space="preserve">. Heriot 11d., rent 3d. [see </w:t>
      </w:r>
      <w:r>
        <w:rPr>
          <w:b/>
          <w:bCs/>
        </w:rPr>
        <w:t xml:space="preserve">1475 </w:t>
      </w:r>
      <w:r>
        <w:t xml:space="preserve">&amp; </w:t>
      </w:r>
      <w:r>
        <w:rPr>
          <w:b/>
          <w:bCs/>
        </w:rPr>
        <w:t>1947</w:t>
      </w:r>
      <w:r>
        <w:t xml:space="preserve"> – AJ]</w:t>
      </w:r>
    </w:p>
    <w:p w14:paraId="2BCD04FA" w14:textId="14F4903A" w:rsidR="00D84628" w:rsidRPr="00D84628" w:rsidRDefault="00DB61D6" w:rsidP="00A5169E">
      <w:r>
        <w:rPr>
          <w:b/>
          <w:bCs/>
        </w:rPr>
        <w:t xml:space="preserve">2402    </w:t>
      </w:r>
      <w:r>
        <w:t xml:space="preserve">see under </w:t>
      </w:r>
      <w:r w:rsidRPr="00DB61D6">
        <w:rPr>
          <w:b/>
          <w:bCs/>
          <w:highlight w:val="cyan"/>
        </w:rPr>
        <w:t>The New Inn</w:t>
      </w:r>
      <w:r w:rsidR="00D84628">
        <w:rPr>
          <w:b/>
          <w:bCs/>
        </w:rPr>
        <w:t xml:space="preserve">  </w:t>
      </w:r>
    </w:p>
    <w:p w14:paraId="17B970B6" w14:textId="08714379" w:rsidR="00B21F27" w:rsidRPr="00DB61D6" w:rsidRDefault="00DB61D6" w:rsidP="00A5169E">
      <w:pPr>
        <w:rPr>
          <w:b/>
          <w:bCs/>
        </w:rPr>
      </w:pPr>
      <w:r>
        <w:rPr>
          <w:b/>
          <w:bCs/>
        </w:rPr>
        <w:t xml:space="preserve">2499    </w:t>
      </w:r>
      <w:r>
        <w:t xml:space="preserve">see under </w:t>
      </w:r>
      <w:r w:rsidRPr="00DB61D6">
        <w:rPr>
          <w:b/>
          <w:bCs/>
          <w:highlight w:val="yellow"/>
        </w:rPr>
        <w:t xml:space="preserve">The </w:t>
      </w:r>
      <w:proofErr w:type="spellStart"/>
      <w:r w:rsidRPr="00DB61D6">
        <w:rPr>
          <w:b/>
          <w:bCs/>
          <w:highlight w:val="yellow"/>
        </w:rPr>
        <w:t>Joyners</w:t>
      </w:r>
      <w:proofErr w:type="spellEnd"/>
      <w:r w:rsidRPr="00DB61D6">
        <w:rPr>
          <w:b/>
          <w:bCs/>
          <w:highlight w:val="yellow"/>
        </w:rPr>
        <w:t xml:space="preserve"> Arms</w:t>
      </w:r>
    </w:p>
    <w:p w14:paraId="3FC62BF9" w14:textId="37FAAB34" w:rsidR="00B32F89" w:rsidRDefault="00B32F89" w:rsidP="00C74A4E">
      <w:pPr>
        <w:rPr>
          <w:b/>
          <w:bCs/>
        </w:rPr>
      </w:pPr>
      <w:r>
        <w:rPr>
          <w:b/>
          <w:bCs/>
        </w:rPr>
        <w:t xml:space="preserve">View of frankpledge with court baron of 11 April 1777, before John </w:t>
      </w:r>
      <w:proofErr w:type="spellStart"/>
      <w:r>
        <w:rPr>
          <w:b/>
          <w:bCs/>
        </w:rPr>
        <w:t>Delabere</w:t>
      </w:r>
      <w:proofErr w:type="spellEnd"/>
      <w:r>
        <w:rPr>
          <w:b/>
          <w:bCs/>
        </w:rPr>
        <w:t>, steward</w:t>
      </w:r>
    </w:p>
    <w:p w14:paraId="23686D84" w14:textId="418C8368" w:rsidR="00B32F89" w:rsidRDefault="00B32F89" w:rsidP="00C74A4E">
      <w:r>
        <w:rPr>
          <w:b/>
          <w:bCs/>
        </w:rPr>
        <w:t xml:space="preserve">2834    </w:t>
      </w:r>
      <w:r>
        <w:t xml:space="preserve">At court on 21 Oct. 1774 [see </w:t>
      </w:r>
      <w:r>
        <w:rPr>
          <w:b/>
          <w:bCs/>
        </w:rPr>
        <w:t>2791</w:t>
      </w:r>
      <w:r>
        <w:t xml:space="preserve">], it was presented by the homage that on 7 Mar. 1722 out of court before John Jeffries and Thomas Forster, Ralph Poulson of Cheltenham, plasterer, surrendered for the uses of his will. Ann Poulson, spinster, one of his children, produces the will and is admitted to the house in which John Swinford did lately live, and the </w:t>
      </w:r>
      <w:r>
        <w:rPr>
          <w:b/>
          <w:bCs/>
        </w:rPr>
        <w:t xml:space="preserve">brewhouse </w:t>
      </w:r>
      <w:r>
        <w:t>which Ralph Poulson bought of the late Walter Ireland; also the upper third of Ralph Poulson’s garden. Heriot 11 ½ d., rent 1 ¼ d.</w:t>
      </w:r>
    </w:p>
    <w:p w14:paraId="721EFDA8" w14:textId="15BF0720" w:rsidR="00D035BB" w:rsidRDefault="000F1CC7" w:rsidP="00C74A4E">
      <w:r w:rsidRPr="000F1CC7">
        <w:rPr>
          <w:b/>
          <w:bCs/>
        </w:rPr>
        <w:lastRenderedPageBreak/>
        <w:t>3180</w:t>
      </w:r>
      <w:r>
        <w:rPr>
          <w:b/>
          <w:bCs/>
        </w:rPr>
        <w:t xml:space="preserve"> </w:t>
      </w:r>
      <w:r w:rsidR="00D035BB">
        <w:t xml:space="preserve">&amp; </w:t>
      </w:r>
      <w:r w:rsidR="00D035BB">
        <w:rPr>
          <w:b/>
          <w:bCs/>
        </w:rPr>
        <w:t>3331</w:t>
      </w:r>
      <w:r>
        <w:rPr>
          <w:b/>
          <w:bCs/>
        </w:rPr>
        <w:t xml:space="preserve">   </w:t>
      </w:r>
      <w:r>
        <w:t xml:space="preserve">see under </w:t>
      </w:r>
      <w:r w:rsidRPr="000F1CC7">
        <w:rPr>
          <w:b/>
          <w:bCs/>
          <w:highlight w:val="yellow"/>
          <w:u w:val="single"/>
        </w:rPr>
        <w:t>The  Greyhound</w:t>
      </w:r>
      <w:r w:rsidRPr="000F1CC7">
        <w:rPr>
          <w:b/>
          <w:bCs/>
        </w:rPr>
        <w:t xml:space="preserve"> </w:t>
      </w:r>
      <w:r w:rsidRPr="000F1CC7">
        <w:t xml:space="preserve">(North Street aka as </w:t>
      </w:r>
      <w:r w:rsidRPr="000F1CC7">
        <w:rPr>
          <w:highlight w:val="yellow"/>
        </w:rPr>
        <w:t>Greyhound</w:t>
      </w:r>
      <w:r w:rsidRPr="000F1CC7">
        <w:t xml:space="preserve"> Lane and Humphris’s Lane)</w:t>
      </w:r>
    </w:p>
    <w:p w14:paraId="5D13D7C2" w14:textId="5C10636C" w:rsidR="00D035BB" w:rsidRDefault="00D035BB" w:rsidP="00C74A4E">
      <w:pPr>
        <w:rPr>
          <w:b/>
          <w:bCs/>
        </w:rPr>
      </w:pPr>
      <w:r>
        <w:rPr>
          <w:b/>
          <w:bCs/>
        </w:rPr>
        <w:t>View of frankpledge with court baron of 23 October 1795, before Thomas Markham, steward</w:t>
      </w:r>
    </w:p>
    <w:p w14:paraId="076A3697" w14:textId="4B0B3F18" w:rsidR="00D035BB" w:rsidRPr="00426B28" w:rsidRDefault="00D035BB" w:rsidP="00C74A4E">
      <w:r>
        <w:rPr>
          <w:b/>
          <w:bCs/>
        </w:rPr>
        <w:t xml:space="preserve">3418    </w:t>
      </w:r>
      <w:r>
        <w:t xml:space="preserve">Thomas Bliss, with the consent and direction of John Paine of Cheltenham blacksmith and of Priscilla Bliss of Cheltenham spinster, an executrix of the will of her </w:t>
      </w:r>
      <w:r w:rsidR="00426B28">
        <w:t xml:space="preserve">late mother Hester Bliss who was in turn  executrix of the will of John Bliss, surrenders for John Ballinger of Cheltenham gardener for his lifetime and then for his wife Eleanor Ballinger a small parcel of ground with the necessary house standing o the part of it near the churchyard, being 5 ft wide at the E end, 6 ft at the W, and 13 ft long, bounded by a garden of Richard Newman W, a house of John Paine N, and by John Ballinger’s </w:t>
      </w:r>
      <w:r w:rsidR="00426B28">
        <w:rPr>
          <w:b/>
          <w:bCs/>
        </w:rPr>
        <w:t xml:space="preserve">brewhouse </w:t>
      </w:r>
      <w:r w:rsidR="00426B28">
        <w:t xml:space="preserve">S. Heriot 2 ½ d., rent 1/2d. </w:t>
      </w:r>
    </w:p>
    <w:p w14:paraId="344F7D4D" w14:textId="4068C7A0" w:rsidR="00D035BB" w:rsidRDefault="00426B28" w:rsidP="00C74A4E">
      <w:pPr>
        <w:rPr>
          <w:b/>
          <w:bCs/>
        </w:rPr>
      </w:pPr>
      <w:r>
        <w:rPr>
          <w:b/>
          <w:bCs/>
        </w:rPr>
        <w:t>Court baron of 24 October 1795, before Thomas Markham, steward</w:t>
      </w:r>
    </w:p>
    <w:p w14:paraId="7723D78C" w14:textId="230176E0" w:rsidR="00DB62AD" w:rsidRDefault="00426B28" w:rsidP="00C74A4E">
      <w:r>
        <w:rPr>
          <w:b/>
          <w:bCs/>
        </w:rPr>
        <w:t xml:space="preserve">3427    </w:t>
      </w:r>
      <w:r>
        <w:t xml:space="preserve">Presented by the homage that at court on 17 Oct. 1760 [see </w:t>
      </w:r>
      <w:r>
        <w:rPr>
          <w:b/>
          <w:bCs/>
        </w:rPr>
        <w:t>2459</w:t>
      </w:r>
      <w:r>
        <w:t xml:space="preserve">], Daniel Cooke swore </w:t>
      </w:r>
      <w:r w:rsidR="008A40A8">
        <w:t xml:space="preserve">that on 6 </w:t>
      </w:r>
      <w:r w:rsidR="0020643D">
        <w:t>J</w:t>
      </w:r>
      <w:r w:rsidR="008A40A8">
        <w:t xml:space="preserve">an. 1760 out of court before him and John </w:t>
      </w:r>
      <w:proofErr w:type="spellStart"/>
      <w:r w:rsidR="008A40A8">
        <w:t>Delabere</w:t>
      </w:r>
      <w:proofErr w:type="spellEnd"/>
      <w:r w:rsidR="008A40A8">
        <w:t xml:space="preserve">, Isaac Bliss surrendered for John Bliss of Cheltenham fellmonger  and his wife Hester for their lives and then for any issue, a house on the N side of Cheltenham Street, having a house then late of William Taylor, and afterwards of Dr Tomlinson E, and a house then of James Wood W, also the pump and well and access to the street. Further presented that John Bliss predeceased Hester without having made any disposition, and that Hester had since died, leaving a will in which she left to her daughter Priscilla the house in which Priscilla then dwelled, and the house she had lately built in the yard behind, then in the occupation of Samuel Hooper as tenant; also the house or building in the garden which was built as a schoolroom, together with the adjacent </w:t>
      </w:r>
      <w:r w:rsidR="008A40A8">
        <w:rPr>
          <w:b/>
          <w:bCs/>
        </w:rPr>
        <w:t xml:space="preserve">brewhouse </w:t>
      </w:r>
      <w:r w:rsidR="008A40A8">
        <w:t>and gardens, subject to the payment of £40 to her daughter Elizabeth Carpenter also named in her will. Heriot 2s. 6d., rent 6d.</w:t>
      </w:r>
    </w:p>
    <w:p w14:paraId="5615C4DA" w14:textId="23DF89C1" w:rsidR="008A40A8" w:rsidRDefault="008A40A8" w:rsidP="00C74A4E">
      <w:pPr>
        <w:rPr>
          <w:b/>
          <w:bCs/>
        </w:rPr>
      </w:pPr>
      <w:r>
        <w:rPr>
          <w:b/>
          <w:bCs/>
        </w:rPr>
        <w:t>Court baron of 6 September 1797, before Thomas Markham, steward</w:t>
      </w:r>
    </w:p>
    <w:p w14:paraId="79FC2D31" w14:textId="3511184F" w:rsidR="00C87971" w:rsidRDefault="008A40A8" w:rsidP="00C74A4E">
      <w:r>
        <w:rPr>
          <w:b/>
          <w:bCs/>
        </w:rPr>
        <w:t xml:space="preserve">3515    </w:t>
      </w:r>
      <w:r w:rsidR="00C87971">
        <w:t xml:space="preserve">[Start of suit of common recovery] Sarah Paine spinster notionally surrenders for Thomas Hullett of Cheltenham gent. her half-share in a house with adjoining shop, </w:t>
      </w:r>
      <w:r w:rsidR="00C87971">
        <w:rPr>
          <w:b/>
          <w:bCs/>
        </w:rPr>
        <w:t>brewhouse</w:t>
      </w:r>
      <w:r w:rsidR="00C87971">
        <w:t xml:space="preserve">, and yard, on the S side of Cheltenham Street near the churchyard, having a house of John Newman W, to which she was admitted at this court [see </w:t>
      </w:r>
      <w:r w:rsidR="00C87971">
        <w:rPr>
          <w:b/>
          <w:bCs/>
        </w:rPr>
        <w:t xml:space="preserve">3514 </w:t>
      </w:r>
      <w:r w:rsidR="00C87971">
        <w:t>– AJ] as one of the devisees in the will of John Paine. Heriot 1s., rent 1 1/2d.</w:t>
      </w:r>
    </w:p>
    <w:p w14:paraId="7E0CA148" w14:textId="25CAF7E1" w:rsidR="00C87971" w:rsidRDefault="00C87971" w:rsidP="00C74A4E">
      <w:pPr>
        <w:rPr>
          <w:b/>
          <w:bCs/>
        </w:rPr>
      </w:pPr>
      <w:r>
        <w:rPr>
          <w:b/>
          <w:bCs/>
        </w:rPr>
        <w:t>Court baron of 26 November 1798, before Thomas Markham, steward</w:t>
      </w:r>
    </w:p>
    <w:p w14:paraId="1683631E" w14:textId="7CEDB8E0" w:rsidR="00471D33" w:rsidRDefault="00C87971" w:rsidP="00C74A4E">
      <w:r>
        <w:rPr>
          <w:b/>
          <w:bCs/>
        </w:rPr>
        <w:t xml:space="preserve">3558    </w:t>
      </w:r>
      <w:r>
        <w:t xml:space="preserve">William Smith of Gloucester barge-owner, John Bedwell of Cheltenham banker, and Thomas Jordan of Cheltenham butcher, assignees under a commission of bankruptcy issued against William Jones late of Cheltenham dealer and chapman, and also the said William Jones (represented by Richard </w:t>
      </w:r>
      <w:proofErr w:type="spellStart"/>
      <w:r>
        <w:t>Pruen</w:t>
      </w:r>
      <w:proofErr w:type="spellEnd"/>
      <w:r>
        <w:t xml:space="preserve"> of Cheltenham gent.), claim a stone-built dwelling house, </w:t>
      </w:r>
      <w:r>
        <w:rPr>
          <w:b/>
          <w:bCs/>
        </w:rPr>
        <w:t>brewhouse</w:t>
      </w:r>
      <w:r>
        <w:t xml:space="preserve">, outhouses and garden and little orchard on the backside of Cheltenham near </w:t>
      </w:r>
      <w:proofErr w:type="spellStart"/>
      <w:r>
        <w:t>Bannaster’s</w:t>
      </w:r>
      <w:proofErr w:type="spellEnd"/>
      <w:r>
        <w:t xml:space="preserve"> Lane [now Henrietta Street – AJ]</w:t>
      </w:r>
      <w:r w:rsidR="00471D33">
        <w:t>, lately occupied by Mary Trueman w</w:t>
      </w:r>
      <w:r w:rsidR="00812A41">
        <w:t>id</w:t>
      </w:r>
      <w:r w:rsidR="00471D33">
        <w:t xml:space="preserve">ow </w:t>
      </w:r>
      <w:r w:rsidR="00471D33">
        <w:lastRenderedPageBreak/>
        <w:t xml:space="preserve">and now by Samuel Slatter. </w:t>
      </w:r>
      <w:r w:rsidR="00471D33" w:rsidRPr="00070A2A">
        <w:t>Smith</w:t>
      </w:r>
      <w:r w:rsidR="00471D33">
        <w:t>, Bedwell, Jordan and Jones claim admission during Jones’s lifetime. Heriot 1s., rent2d.</w:t>
      </w:r>
    </w:p>
    <w:p w14:paraId="584CEE11" w14:textId="5DD4BED9" w:rsidR="00471D33" w:rsidRDefault="00471D33" w:rsidP="00C74A4E">
      <w:pPr>
        <w:rPr>
          <w:b/>
          <w:bCs/>
        </w:rPr>
      </w:pPr>
      <w:r>
        <w:rPr>
          <w:b/>
          <w:bCs/>
        </w:rPr>
        <w:t>Court baron on 12 March 1800, before Thomas Markham, steward</w:t>
      </w:r>
    </w:p>
    <w:p w14:paraId="2EEC423D" w14:textId="79BDE9A9" w:rsidR="00C87971" w:rsidRDefault="00471D33" w:rsidP="00C74A4E">
      <w:r>
        <w:rPr>
          <w:b/>
          <w:bCs/>
        </w:rPr>
        <w:t>3596</w:t>
      </w:r>
      <w:r>
        <w:t xml:space="preserve">    </w:t>
      </w:r>
      <w:r w:rsidRPr="00471D33">
        <w:t>John Ballinger swears that</w:t>
      </w:r>
      <w:r>
        <w:t xml:space="preserve"> on 20 Oct. 1792 out of court before his and Samuel Harward, Edward Timbrell surrendered all holdings for the uses of his will. Timbrell being since dead, his nephew William Hall Timbrell produces the will and claims all the holdings, except the dwelling house in which Thomas Fuger post-chaise driver now lives, with its garden and with access, and use of the adjacent </w:t>
      </w:r>
      <w:r>
        <w:rPr>
          <w:b/>
          <w:bCs/>
        </w:rPr>
        <w:t xml:space="preserve">brewhouse </w:t>
      </w:r>
      <w:r>
        <w:t>and washing house,</w:t>
      </w:r>
      <w:r w:rsidR="00812A41">
        <w:t xml:space="preserve"> </w:t>
      </w:r>
      <w:r>
        <w:t>situated between houses in which Thomas Keyte and John Kimmett now dwell; and with use of necessary there. Heriot 2s. 3d., rent 1s. 5d.</w:t>
      </w:r>
    </w:p>
    <w:p w14:paraId="44FAAE60" w14:textId="11B820E4" w:rsidR="00471D33" w:rsidRDefault="00471D33" w:rsidP="00C74A4E">
      <w:r>
        <w:t>ALSO….</w:t>
      </w:r>
    </w:p>
    <w:p w14:paraId="28475364" w14:textId="213D77AD" w:rsidR="00471D33" w:rsidRDefault="00471D33" w:rsidP="00C74A4E">
      <w:pPr>
        <w:rPr>
          <w:b/>
          <w:bCs/>
        </w:rPr>
      </w:pPr>
      <w:r>
        <w:rPr>
          <w:b/>
          <w:bCs/>
        </w:rPr>
        <w:t xml:space="preserve">View of frankpledge with court baron of 8 October 1800, before </w:t>
      </w:r>
      <w:r w:rsidR="007143B4">
        <w:rPr>
          <w:b/>
          <w:bCs/>
        </w:rPr>
        <w:t>Theodore Gwinnett, steward</w:t>
      </w:r>
    </w:p>
    <w:p w14:paraId="6ACD6DEC" w14:textId="0A3A3151" w:rsidR="004806CB" w:rsidRDefault="007143B4" w:rsidP="00C74A4E">
      <w:r>
        <w:rPr>
          <w:b/>
          <w:bCs/>
        </w:rPr>
        <w:t xml:space="preserve">3629    </w:t>
      </w:r>
      <w:r>
        <w:t xml:space="preserve">At court on 12 March 1800 [ see </w:t>
      </w:r>
      <w:r>
        <w:rPr>
          <w:b/>
          <w:bCs/>
        </w:rPr>
        <w:t>3596</w:t>
      </w:r>
      <w:r>
        <w:t xml:space="preserve">], John Ballinger swore that on 20 Oct. 1792 out of court before him and Samuel Harward, Edward Timbrell surrendered to the uses of his will. He having since died, his sister Catharine Fricker produces the will and claims for her lifetime the dwelling house in which Thomas Fuger post-chaise driver now dwells, and in which William Corbett lived before, together with its garden, right of passage to and from the garden, use of the </w:t>
      </w:r>
      <w:r>
        <w:rPr>
          <w:b/>
          <w:bCs/>
        </w:rPr>
        <w:t xml:space="preserve">brewhouse </w:t>
      </w:r>
      <w:r>
        <w:t>and washing-house adjoining or between the house in which Thomas Keyte  and John Kemmett now or lately lived, and the free use of ‘the bog or necessary’ there used by Thomas Keyte, Thomas Fuger, and families. Heriot 9s. 10d., rent 2d.</w:t>
      </w:r>
    </w:p>
    <w:p w14:paraId="47C19C21" w14:textId="77777777" w:rsidR="007143B4" w:rsidRDefault="007143B4" w:rsidP="007143B4">
      <w:r>
        <w:rPr>
          <w:b/>
          <w:bCs/>
        </w:rPr>
        <w:t xml:space="preserve">3643    </w:t>
      </w:r>
      <w:r>
        <w:t xml:space="preserve">See under </w:t>
      </w:r>
      <w:r w:rsidRPr="000F1CC7">
        <w:rPr>
          <w:b/>
          <w:bCs/>
          <w:highlight w:val="yellow"/>
          <w:u w:val="single"/>
        </w:rPr>
        <w:t>The  Greyhound</w:t>
      </w:r>
      <w:r w:rsidRPr="000F1CC7">
        <w:rPr>
          <w:b/>
          <w:bCs/>
        </w:rPr>
        <w:t xml:space="preserve"> </w:t>
      </w:r>
      <w:r w:rsidRPr="000F1CC7">
        <w:t xml:space="preserve">(North Street aka as </w:t>
      </w:r>
      <w:r w:rsidRPr="000F1CC7">
        <w:rPr>
          <w:highlight w:val="yellow"/>
        </w:rPr>
        <w:t>Greyhound</w:t>
      </w:r>
      <w:r w:rsidRPr="000F1CC7">
        <w:t xml:space="preserve"> Lane and Humphris’s Lane)</w:t>
      </w:r>
    </w:p>
    <w:p w14:paraId="7EC4C46B" w14:textId="4FBBF807" w:rsidR="004806CB" w:rsidRDefault="00D65A34" w:rsidP="00D65A34">
      <w:pPr>
        <w:rPr>
          <w:sz w:val="28"/>
          <w:szCs w:val="28"/>
        </w:rPr>
      </w:pPr>
      <w:r>
        <w:rPr>
          <w:b/>
          <w:bCs/>
        </w:rPr>
        <w:t xml:space="preserve">3860    </w:t>
      </w:r>
      <w:r>
        <w:t xml:space="preserve">See under </w:t>
      </w:r>
      <w:r w:rsidRPr="002B3E1E">
        <w:rPr>
          <w:b/>
          <w:bCs/>
          <w:highlight w:val="yellow"/>
          <w:u w:val="single"/>
        </w:rPr>
        <w:t>The Fleece</w:t>
      </w:r>
      <w:r w:rsidRPr="002B3E1E">
        <w:rPr>
          <w:b/>
          <w:bCs/>
        </w:rPr>
        <w:t xml:space="preserve"> </w:t>
      </w:r>
      <w:r w:rsidRPr="002B3E1E">
        <w:t>(High Street)</w:t>
      </w:r>
    </w:p>
    <w:p w14:paraId="78966EE0" w14:textId="5B09046D" w:rsidR="00D65A34" w:rsidRDefault="004806CB" w:rsidP="00D65A34">
      <w:pPr>
        <w:rPr>
          <w:b/>
          <w:bCs/>
        </w:rPr>
      </w:pPr>
      <w:r w:rsidRPr="004806CB">
        <w:rPr>
          <w:b/>
          <w:bCs/>
        </w:rPr>
        <w:t xml:space="preserve">Court </w:t>
      </w:r>
      <w:r>
        <w:rPr>
          <w:b/>
          <w:bCs/>
        </w:rPr>
        <w:t>baron of 7 November 1803, before Theodore Gwinnett</w:t>
      </w:r>
    </w:p>
    <w:p w14:paraId="4B328A19" w14:textId="48C7399C" w:rsidR="004806CB" w:rsidRDefault="004806CB" w:rsidP="00D65A34">
      <w:r>
        <w:rPr>
          <w:b/>
          <w:bCs/>
        </w:rPr>
        <w:t xml:space="preserve">3894    </w:t>
      </w:r>
      <w:r>
        <w:t xml:space="preserve">John Hulbert of Cheltenham shoemaker and his wife Betty surrender for Jane Jones of Cheltenham widow a dwelling house on the N side of Cheltenham Street between a house formerly of John Cook and now of Mary Freeman widow E, and Humphrys’ or Greyhound Lane W, together with outbuildings etc. as now in the occupation of Jane Jones; also Hulbert’s right and interest in a small plot of garden ground lying N of the same , bounded N by a </w:t>
      </w:r>
      <w:r>
        <w:rPr>
          <w:b/>
          <w:bCs/>
        </w:rPr>
        <w:t xml:space="preserve">brewhouse </w:t>
      </w:r>
      <w:r>
        <w:t xml:space="preserve">of Mary Freeman, and S by a garden of Richard Gregory, together with right of way along a passage leading from the garden to the High Street, and to and from the kitchen of the said premises, with use of the pump, to all of which Hulbert was admitted on 3 Nov. last on the surrender of John Cook and his wife Ann. Subject to a mortgage surrender made on 3 Nov. by John and Betty Hulbert to Cook to secure £650 with interest. Heriot 3s. </w:t>
      </w:r>
      <w:r w:rsidR="00E97ECF">
        <w:t>6 ¼ d., rent 4 ¼ d.</w:t>
      </w:r>
    </w:p>
    <w:p w14:paraId="172FD43B" w14:textId="0DE2E5D7" w:rsidR="00E97ECF" w:rsidRDefault="00E97ECF" w:rsidP="00D65A34">
      <w:pPr>
        <w:rPr>
          <w:i/>
        </w:rPr>
      </w:pPr>
      <w:r>
        <w:rPr>
          <w:i/>
        </w:rPr>
        <w:lastRenderedPageBreak/>
        <w:t>If this property was bounded by Humphrys’ or Greyhound Lane (now North Street) W, it must have been where Boots is now (bearing in mind the lane would have been a lot narrower then).</w:t>
      </w:r>
    </w:p>
    <w:p w14:paraId="41874238" w14:textId="67F7BEF6" w:rsidR="00E97ECF" w:rsidRPr="00E97ECF" w:rsidRDefault="00E97ECF" w:rsidP="00D65A34">
      <w:pPr>
        <w:rPr>
          <w:b/>
          <w:bCs/>
          <w:iCs/>
        </w:rPr>
      </w:pPr>
      <w:r w:rsidRPr="00E97ECF">
        <w:rPr>
          <w:b/>
          <w:bCs/>
          <w:iCs/>
        </w:rPr>
        <w:t xml:space="preserve">Court baron of </w:t>
      </w:r>
      <w:r>
        <w:rPr>
          <w:b/>
          <w:bCs/>
          <w:iCs/>
        </w:rPr>
        <w:t>7 November 1803, before Theodore Gwinnett, steward</w:t>
      </w:r>
    </w:p>
    <w:p w14:paraId="30E8403E" w14:textId="2860A27C" w:rsidR="00E97ECF" w:rsidRDefault="00E97ECF" w:rsidP="00D65A34">
      <w:pPr>
        <w:rPr>
          <w:iCs/>
        </w:rPr>
      </w:pPr>
      <w:r>
        <w:rPr>
          <w:b/>
          <w:bCs/>
          <w:iCs/>
        </w:rPr>
        <w:t xml:space="preserve">3899    </w:t>
      </w:r>
      <w:r>
        <w:rPr>
          <w:iCs/>
        </w:rPr>
        <w:t xml:space="preserve">Thomas Jordan of Cheltenham butcher, with the consent and direction of Mary Hooper of Cheltenham widow, executrix of the will of the late Ann Jordan spinster, Marry Morris of Cheltenham widow, and Samuel Morris of Cheltenham carpenter surrenders for Revd Hugh Hughes of Cheltenham clerk a newly built house, No. 5 in Greyhound Lane otherwise North Street, together with a yard and small piece of garden ground behind, as now divided from other premises of Mary and Samuel Morris, to which Ann Jordan was admitted (with other premises) at court on 26 Jan. 1797 [see </w:t>
      </w:r>
      <w:r>
        <w:rPr>
          <w:b/>
          <w:bCs/>
          <w:iCs/>
        </w:rPr>
        <w:t>3486</w:t>
      </w:r>
      <w:r>
        <w:rPr>
          <w:iCs/>
        </w:rPr>
        <w:t>] on the surrender of Mary Morris, Samuel Morris, and James Morris, reserving for Mary and Samuel Morris</w:t>
      </w:r>
      <w:r w:rsidR="009653C4">
        <w:rPr>
          <w:iCs/>
        </w:rPr>
        <w:t xml:space="preserve"> the joint use of water from the well of the said premises and liberty to run a pipe from it into their </w:t>
      </w:r>
      <w:r w:rsidR="009653C4">
        <w:rPr>
          <w:b/>
          <w:bCs/>
          <w:iCs/>
        </w:rPr>
        <w:t>brewhouse</w:t>
      </w:r>
      <w:r w:rsidR="009653C4">
        <w:rPr>
          <w:iCs/>
        </w:rPr>
        <w:t xml:space="preserve">. Heriot ½ d., rent ¼ d. </w:t>
      </w:r>
    </w:p>
    <w:p w14:paraId="0630E321" w14:textId="77777777" w:rsidR="009653C4" w:rsidRPr="009653C4" w:rsidRDefault="009653C4" w:rsidP="00D65A34">
      <w:pPr>
        <w:rPr>
          <w:iCs/>
        </w:rPr>
      </w:pPr>
    </w:p>
    <w:p w14:paraId="6DB88D67" w14:textId="6027717C" w:rsidR="00D035BB" w:rsidRPr="00D65A34" w:rsidRDefault="00D035BB" w:rsidP="00C74A4E"/>
    <w:p w14:paraId="4D26F8E2" w14:textId="77777777" w:rsidR="007143B4" w:rsidRDefault="007143B4" w:rsidP="00C74A4E">
      <w:pPr>
        <w:rPr>
          <w:b/>
          <w:bCs/>
        </w:rPr>
      </w:pPr>
    </w:p>
    <w:p w14:paraId="7AC7A3C0" w14:textId="77777777" w:rsidR="00D1473F" w:rsidRPr="000F1CC7" w:rsidRDefault="00D1473F" w:rsidP="00C74A4E">
      <w:pPr>
        <w:rPr>
          <w:b/>
          <w:bCs/>
        </w:rPr>
      </w:pPr>
    </w:p>
    <w:sectPr w:rsidR="00D1473F" w:rsidRPr="000F1CC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348AA4" w14:textId="77777777" w:rsidR="009B0CFE" w:rsidRDefault="009B0CFE" w:rsidP="003B2628">
      <w:pPr>
        <w:spacing w:after="0" w:line="240" w:lineRule="auto"/>
      </w:pPr>
      <w:r>
        <w:separator/>
      </w:r>
    </w:p>
  </w:endnote>
  <w:endnote w:type="continuationSeparator" w:id="0">
    <w:p w14:paraId="54574EFB" w14:textId="77777777" w:rsidR="009B0CFE" w:rsidRDefault="009B0CFE" w:rsidP="003B26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3794847"/>
      <w:docPartObj>
        <w:docPartGallery w:val="Page Numbers (Bottom of Page)"/>
        <w:docPartUnique/>
      </w:docPartObj>
    </w:sdtPr>
    <w:sdtEndPr>
      <w:rPr>
        <w:noProof/>
      </w:rPr>
    </w:sdtEndPr>
    <w:sdtContent>
      <w:p w14:paraId="6281E361" w14:textId="23320A4B" w:rsidR="003B2628" w:rsidRDefault="003B262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A77587A" w14:textId="77777777" w:rsidR="003B2628" w:rsidRDefault="003B26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24832F" w14:textId="77777777" w:rsidR="009B0CFE" w:rsidRDefault="009B0CFE" w:rsidP="003B2628">
      <w:pPr>
        <w:spacing w:after="0" w:line="240" w:lineRule="auto"/>
      </w:pPr>
      <w:r>
        <w:separator/>
      </w:r>
    </w:p>
  </w:footnote>
  <w:footnote w:type="continuationSeparator" w:id="0">
    <w:p w14:paraId="762B2E21" w14:textId="77777777" w:rsidR="009B0CFE" w:rsidRDefault="009B0CFE" w:rsidP="003B26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0423E5"/>
    <w:multiLevelType w:val="hybridMultilevel"/>
    <w:tmpl w:val="7CFAF274"/>
    <w:lvl w:ilvl="0" w:tplc="DDA82082">
      <w:start w:val="386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B17313A"/>
    <w:multiLevelType w:val="hybridMultilevel"/>
    <w:tmpl w:val="96FCE234"/>
    <w:lvl w:ilvl="0" w:tplc="08090017">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79230790">
    <w:abstractNumId w:val="1"/>
  </w:num>
  <w:num w:numId="2" w16cid:durableId="16459369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0BBF"/>
    <w:rsid w:val="000028BE"/>
    <w:rsid w:val="00003EF2"/>
    <w:rsid w:val="00012412"/>
    <w:rsid w:val="000265A0"/>
    <w:rsid w:val="000316F6"/>
    <w:rsid w:val="00035B72"/>
    <w:rsid w:val="000475CB"/>
    <w:rsid w:val="00050863"/>
    <w:rsid w:val="0005395B"/>
    <w:rsid w:val="00061ED4"/>
    <w:rsid w:val="00070A2A"/>
    <w:rsid w:val="00075E03"/>
    <w:rsid w:val="0007749B"/>
    <w:rsid w:val="00080E80"/>
    <w:rsid w:val="00082394"/>
    <w:rsid w:val="000936AA"/>
    <w:rsid w:val="000B0A8C"/>
    <w:rsid w:val="000C5CC4"/>
    <w:rsid w:val="000E237E"/>
    <w:rsid w:val="000F1CC7"/>
    <w:rsid w:val="000F49A2"/>
    <w:rsid w:val="000F56D1"/>
    <w:rsid w:val="00106BE7"/>
    <w:rsid w:val="00112310"/>
    <w:rsid w:val="0013366B"/>
    <w:rsid w:val="0014108B"/>
    <w:rsid w:val="00157CD4"/>
    <w:rsid w:val="001653D6"/>
    <w:rsid w:val="00174CD4"/>
    <w:rsid w:val="001A21C8"/>
    <w:rsid w:val="001A67A3"/>
    <w:rsid w:val="001C2C9C"/>
    <w:rsid w:val="001C524E"/>
    <w:rsid w:val="001D7EDB"/>
    <w:rsid w:val="0020086C"/>
    <w:rsid w:val="002052D8"/>
    <w:rsid w:val="0020643D"/>
    <w:rsid w:val="002177C8"/>
    <w:rsid w:val="0024059F"/>
    <w:rsid w:val="0024305F"/>
    <w:rsid w:val="00254E32"/>
    <w:rsid w:val="002B3E1E"/>
    <w:rsid w:val="002B7F16"/>
    <w:rsid w:val="002C4E52"/>
    <w:rsid w:val="002C6DE0"/>
    <w:rsid w:val="002F021D"/>
    <w:rsid w:val="002F19EC"/>
    <w:rsid w:val="00324877"/>
    <w:rsid w:val="00372568"/>
    <w:rsid w:val="0037487C"/>
    <w:rsid w:val="0038028F"/>
    <w:rsid w:val="00383EBF"/>
    <w:rsid w:val="00384139"/>
    <w:rsid w:val="00390BE2"/>
    <w:rsid w:val="003967EB"/>
    <w:rsid w:val="003A7EDA"/>
    <w:rsid w:val="003B2628"/>
    <w:rsid w:val="003D79EE"/>
    <w:rsid w:val="003E5D7F"/>
    <w:rsid w:val="003F31A6"/>
    <w:rsid w:val="00402B34"/>
    <w:rsid w:val="00403CCA"/>
    <w:rsid w:val="00411AA4"/>
    <w:rsid w:val="00426B28"/>
    <w:rsid w:val="00447B81"/>
    <w:rsid w:val="00447FB6"/>
    <w:rsid w:val="00462760"/>
    <w:rsid w:val="004716C9"/>
    <w:rsid w:val="00471D33"/>
    <w:rsid w:val="004806CB"/>
    <w:rsid w:val="00491C79"/>
    <w:rsid w:val="004A57D9"/>
    <w:rsid w:val="004E2F08"/>
    <w:rsid w:val="004F4067"/>
    <w:rsid w:val="004F7726"/>
    <w:rsid w:val="00570AE9"/>
    <w:rsid w:val="00572BB6"/>
    <w:rsid w:val="00573416"/>
    <w:rsid w:val="00580B11"/>
    <w:rsid w:val="00581940"/>
    <w:rsid w:val="00590D4E"/>
    <w:rsid w:val="005A311E"/>
    <w:rsid w:val="005A5E9E"/>
    <w:rsid w:val="005B15A0"/>
    <w:rsid w:val="005C4576"/>
    <w:rsid w:val="005C6A28"/>
    <w:rsid w:val="005D07B1"/>
    <w:rsid w:val="005D2663"/>
    <w:rsid w:val="005D270E"/>
    <w:rsid w:val="005D2AA3"/>
    <w:rsid w:val="005D3548"/>
    <w:rsid w:val="005E2497"/>
    <w:rsid w:val="005E33D3"/>
    <w:rsid w:val="00632922"/>
    <w:rsid w:val="006451D7"/>
    <w:rsid w:val="0064787C"/>
    <w:rsid w:val="00654454"/>
    <w:rsid w:val="00666DCE"/>
    <w:rsid w:val="00671E8C"/>
    <w:rsid w:val="006827E6"/>
    <w:rsid w:val="00685DBF"/>
    <w:rsid w:val="00692EBF"/>
    <w:rsid w:val="0069416D"/>
    <w:rsid w:val="006948EC"/>
    <w:rsid w:val="006B2ADD"/>
    <w:rsid w:val="006B3C3C"/>
    <w:rsid w:val="006B5CE8"/>
    <w:rsid w:val="006B75E7"/>
    <w:rsid w:val="006C5570"/>
    <w:rsid w:val="006D02C7"/>
    <w:rsid w:val="006F7562"/>
    <w:rsid w:val="007143B4"/>
    <w:rsid w:val="007237A7"/>
    <w:rsid w:val="0072398B"/>
    <w:rsid w:val="00725AB2"/>
    <w:rsid w:val="00730B15"/>
    <w:rsid w:val="00740FBD"/>
    <w:rsid w:val="00753F49"/>
    <w:rsid w:val="00770236"/>
    <w:rsid w:val="007A076C"/>
    <w:rsid w:val="007C0142"/>
    <w:rsid w:val="007C1C16"/>
    <w:rsid w:val="007C4814"/>
    <w:rsid w:val="007D69E6"/>
    <w:rsid w:val="007E26DD"/>
    <w:rsid w:val="00805AD7"/>
    <w:rsid w:val="00812A41"/>
    <w:rsid w:val="008149A5"/>
    <w:rsid w:val="00840469"/>
    <w:rsid w:val="00847BC9"/>
    <w:rsid w:val="00856C11"/>
    <w:rsid w:val="00863B83"/>
    <w:rsid w:val="008966ED"/>
    <w:rsid w:val="008A40A8"/>
    <w:rsid w:val="008B0EAB"/>
    <w:rsid w:val="008B4CB4"/>
    <w:rsid w:val="008D3567"/>
    <w:rsid w:val="008D6F34"/>
    <w:rsid w:val="008D764C"/>
    <w:rsid w:val="009125B7"/>
    <w:rsid w:val="00913539"/>
    <w:rsid w:val="009579DD"/>
    <w:rsid w:val="00957B7D"/>
    <w:rsid w:val="00961E2A"/>
    <w:rsid w:val="009653C4"/>
    <w:rsid w:val="009701A9"/>
    <w:rsid w:val="009737CC"/>
    <w:rsid w:val="009A053E"/>
    <w:rsid w:val="009A74E0"/>
    <w:rsid w:val="009B0CFE"/>
    <w:rsid w:val="009C6964"/>
    <w:rsid w:val="009D00D1"/>
    <w:rsid w:val="009D22FE"/>
    <w:rsid w:val="009E48C9"/>
    <w:rsid w:val="009E602B"/>
    <w:rsid w:val="009E7A50"/>
    <w:rsid w:val="009F3854"/>
    <w:rsid w:val="009F7284"/>
    <w:rsid w:val="00A007AA"/>
    <w:rsid w:val="00A01970"/>
    <w:rsid w:val="00A11013"/>
    <w:rsid w:val="00A16CAE"/>
    <w:rsid w:val="00A273B2"/>
    <w:rsid w:val="00A27CDC"/>
    <w:rsid w:val="00A3371D"/>
    <w:rsid w:val="00A40CED"/>
    <w:rsid w:val="00A5169E"/>
    <w:rsid w:val="00A54F27"/>
    <w:rsid w:val="00A60BBF"/>
    <w:rsid w:val="00A60DD4"/>
    <w:rsid w:val="00A70146"/>
    <w:rsid w:val="00A8721C"/>
    <w:rsid w:val="00A9037D"/>
    <w:rsid w:val="00A9152D"/>
    <w:rsid w:val="00AC05DC"/>
    <w:rsid w:val="00AC326F"/>
    <w:rsid w:val="00AC7CE5"/>
    <w:rsid w:val="00AE45D7"/>
    <w:rsid w:val="00AE4D57"/>
    <w:rsid w:val="00AE7FD1"/>
    <w:rsid w:val="00AF3A9B"/>
    <w:rsid w:val="00B041BA"/>
    <w:rsid w:val="00B07BBC"/>
    <w:rsid w:val="00B21F27"/>
    <w:rsid w:val="00B25607"/>
    <w:rsid w:val="00B31EB1"/>
    <w:rsid w:val="00B32F89"/>
    <w:rsid w:val="00B65860"/>
    <w:rsid w:val="00B67814"/>
    <w:rsid w:val="00B9404D"/>
    <w:rsid w:val="00B94274"/>
    <w:rsid w:val="00BB13CB"/>
    <w:rsid w:val="00BB18E1"/>
    <w:rsid w:val="00BC188B"/>
    <w:rsid w:val="00BC1BD6"/>
    <w:rsid w:val="00BC256E"/>
    <w:rsid w:val="00BC4598"/>
    <w:rsid w:val="00BC7E81"/>
    <w:rsid w:val="00BD3862"/>
    <w:rsid w:val="00BE1F99"/>
    <w:rsid w:val="00BE7735"/>
    <w:rsid w:val="00BF383B"/>
    <w:rsid w:val="00C06F23"/>
    <w:rsid w:val="00C07ACA"/>
    <w:rsid w:val="00C17D98"/>
    <w:rsid w:val="00C23D84"/>
    <w:rsid w:val="00C250D7"/>
    <w:rsid w:val="00C26FC7"/>
    <w:rsid w:val="00C40742"/>
    <w:rsid w:val="00C478FF"/>
    <w:rsid w:val="00C54569"/>
    <w:rsid w:val="00C60452"/>
    <w:rsid w:val="00C63AD8"/>
    <w:rsid w:val="00C74A4E"/>
    <w:rsid w:val="00C82048"/>
    <w:rsid w:val="00C85FD0"/>
    <w:rsid w:val="00C87971"/>
    <w:rsid w:val="00C95171"/>
    <w:rsid w:val="00CA35EE"/>
    <w:rsid w:val="00CA5972"/>
    <w:rsid w:val="00CB2C36"/>
    <w:rsid w:val="00CC21FB"/>
    <w:rsid w:val="00CF54E0"/>
    <w:rsid w:val="00D01F51"/>
    <w:rsid w:val="00D035BB"/>
    <w:rsid w:val="00D05DA1"/>
    <w:rsid w:val="00D07AF5"/>
    <w:rsid w:val="00D1473F"/>
    <w:rsid w:val="00D24BBE"/>
    <w:rsid w:val="00D47069"/>
    <w:rsid w:val="00D65A34"/>
    <w:rsid w:val="00D835E5"/>
    <w:rsid w:val="00D84628"/>
    <w:rsid w:val="00D8590A"/>
    <w:rsid w:val="00DA7435"/>
    <w:rsid w:val="00DB61D6"/>
    <w:rsid w:val="00DB62AD"/>
    <w:rsid w:val="00DC55A8"/>
    <w:rsid w:val="00DC5EA4"/>
    <w:rsid w:val="00DD26A1"/>
    <w:rsid w:val="00DD4C31"/>
    <w:rsid w:val="00DF4C01"/>
    <w:rsid w:val="00E32FE2"/>
    <w:rsid w:val="00E436F8"/>
    <w:rsid w:val="00E73AEE"/>
    <w:rsid w:val="00E82E35"/>
    <w:rsid w:val="00E841E6"/>
    <w:rsid w:val="00E861C7"/>
    <w:rsid w:val="00E97ECF"/>
    <w:rsid w:val="00EA464F"/>
    <w:rsid w:val="00EE5D8B"/>
    <w:rsid w:val="00EF276C"/>
    <w:rsid w:val="00EF4699"/>
    <w:rsid w:val="00F1069F"/>
    <w:rsid w:val="00F2798F"/>
    <w:rsid w:val="00F40E50"/>
    <w:rsid w:val="00F4577C"/>
    <w:rsid w:val="00F458D2"/>
    <w:rsid w:val="00F45AAD"/>
    <w:rsid w:val="00F47F5F"/>
    <w:rsid w:val="00F652AC"/>
    <w:rsid w:val="00F7328A"/>
    <w:rsid w:val="00F900AF"/>
    <w:rsid w:val="00F93396"/>
    <w:rsid w:val="00F93F0C"/>
    <w:rsid w:val="00FA244F"/>
    <w:rsid w:val="00FB17FC"/>
    <w:rsid w:val="00FB503C"/>
    <w:rsid w:val="00FC1AB3"/>
    <w:rsid w:val="00FC3E0E"/>
    <w:rsid w:val="00FC7DB1"/>
    <w:rsid w:val="00FD05A8"/>
    <w:rsid w:val="00FD6D8A"/>
    <w:rsid w:val="00FE42C4"/>
    <w:rsid w:val="00FE5903"/>
    <w:rsid w:val="00FE6140"/>
    <w:rsid w:val="00FF0F5C"/>
    <w:rsid w:val="00FF2F0A"/>
    <w:rsid w:val="00FF454F"/>
    <w:rsid w:val="00FF5BF1"/>
    <w:rsid w:val="00FF7C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D7600"/>
  <w15:chartTrackingRefBased/>
  <w15:docId w15:val="{2B2D77B1-7EA4-4DF6-810D-63C9B5433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60BB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60BB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60BB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60BB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60BB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60BB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0BB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0BB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0BB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0BB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60BB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60BB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60BB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60BB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60B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0B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0B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0BBF"/>
    <w:rPr>
      <w:rFonts w:eastAsiaTheme="majorEastAsia" w:cstheme="majorBidi"/>
      <w:color w:val="272727" w:themeColor="text1" w:themeTint="D8"/>
    </w:rPr>
  </w:style>
  <w:style w:type="paragraph" w:styleId="Title">
    <w:name w:val="Title"/>
    <w:basedOn w:val="Normal"/>
    <w:next w:val="Normal"/>
    <w:link w:val="TitleChar"/>
    <w:uiPriority w:val="10"/>
    <w:qFormat/>
    <w:rsid w:val="00A60B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0B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0B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0B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0BBF"/>
    <w:pPr>
      <w:spacing w:before="160"/>
      <w:jc w:val="center"/>
    </w:pPr>
    <w:rPr>
      <w:i/>
      <w:iCs/>
      <w:color w:val="404040" w:themeColor="text1" w:themeTint="BF"/>
    </w:rPr>
  </w:style>
  <w:style w:type="character" w:customStyle="1" w:styleId="QuoteChar">
    <w:name w:val="Quote Char"/>
    <w:basedOn w:val="DefaultParagraphFont"/>
    <w:link w:val="Quote"/>
    <w:uiPriority w:val="29"/>
    <w:rsid w:val="00A60BBF"/>
    <w:rPr>
      <w:i/>
      <w:iCs/>
      <w:color w:val="404040" w:themeColor="text1" w:themeTint="BF"/>
    </w:rPr>
  </w:style>
  <w:style w:type="paragraph" w:styleId="ListParagraph">
    <w:name w:val="List Paragraph"/>
    <w:basedOn w:val="Normal"/>
    <w:uiPriority w:val="34"/>
    <w:qFormat/>
    <w:rsid w:val="00A60BBF"/>
    <w:pPr>
      <w:ind w:left="720"/>
      <w:contextualSpacing/>
    </w:pPr>
  </w:style>
  <w:style w:type="character" w:styleId="IntenseEmphasis">
    <w:name w:val="Intense Emphasis"/>
    <w:basedOn w:val="DefaultParagraphFont"/>
    <w:uiPriority w:val="21"/>
    <w:qFormat/>
    <w:rsid w:val="00A60BBF"/>
    <w:rPr>
      <w:i/>
      <w:iCs/>
      <w:color w:val="2F5496" w:themeColor="accent1" w:themeShade="BF"/>
    </w:rPr>
  </w:style>
  <w:style w:type="paragraph" w:styleId="IntenseQuote">
    <w:name w:val="Intense Quote"/>
    <w:basedOn w:val="Normal"/>
    <w:next w:val="Normal"/>
    <w:link w:val="IntenseQuoteChar"/>
    <w:uiPriority w:val="30"/>
    <w:qFormat/>
    <w:rsid w:val="00A60BB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60BBF"/>
    <w:rPr>
      <w:i/>
      <w:iCs/>
      <w:color w:val="2F5496" w:themeColor="accent1" w:themeShade="BF"/>
    </w:rPr>
  </w:style>
  <w:style w:type="character" w:styleId="IntenseReference">
    <w:name w:val="Intense Reference"/>
    <w:basedOn w:val="DefaultParagraphFont"/>
    <w:uiPriority w:val="32"/>
    <w:qFormat/>
    <w:rsid w:val="00A60BBF"/>
    <w:rPr>
      <w:b/>
      <w:bCs/>
      <w:smallCaps/>
      <w:color w:val="2F5496" w:themeColor="accent1" w:themeShade="BF"/>
      <w:spacing w:val="5"/>
    </w:rPr>
  </w:style>
  <w:style w:type="character" w:styleId="Hyperlink">
    <w:name w:val="Hyperlink"/>
    <w:basedOn w:val="DefaultParagraphFont"/>
    <w:uiPriority w:val="99"/>
    <w:unhideWhenUsed/>
    <w:rsid w:val="00E436F8"/>
    <w:rPr>
      <w:color w:val="0563C1" w:themeColor="hyperlink"/>
      <w:u w:val="single"/>
    </w:rPr>
  </w:style>
  <w:style w:type="character" w:styleId="UnresolvedMention">
    <w:name w:val="Unresolved Mention"/>
    <w:basedOn w:val="DefaultParagraphFont"/>
    <w:uiPriority w:val="99"/>
    <w:semiHidden/>
    <w:unhideWhenUsed/>
    <w:rsid w:val="00E436F8"/>
    <w:rPr>
      <w:color w:val="605E5C"/>
      <w:shd w:val="clear" w:color="auto" w:fill="E1DFDD"/>
    </w:rPr>
  </w:style>
  <w:style w:type="paragraph" w:styleId="Header">
    <w:name w:val="header"/>
    <w:basedOn w:val="Normal"/>
    <w:link w:val="HeaderChar"/>
    <w:uiPriority w:val="99"/>
    <w:unhideWhenUsed/>
    <w:rsid w:val="003B262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2628"/>
  </w:style>
  <w:style w:type="paragraph" w:styleId="Footer">
    <w:name w:val="footer"/>
    <w:basedOn w:val="Normal"/>
    <w:link w:val="FooterChar"/>
    <w:uiPriority w:val="99"/>
    <w:unhideWhenUsed/>
    <w:rsid w:val="003B26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26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gloucestershirepubs.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47</Pages>
  <Words>17930</Words>
  <Characters>102201</Characters>
  <Application>Microsoft Office Word</Application>
  <DocSecurity>0</DocSecurity>
  <Lines>851</Lines>
  <Paragraphs>239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Batson</dc:creator>
  <cp:keywords/>
  <dc:description/>
  <cp:lastModifiedBy>Paul Batson</cp:lastModifiedBy>
  <cp:revision>2</cp:revision>
  <dcterms:created xsi:type="dcterms:W3CDTF">2025-07-16T14:44:00Z</dcterms:created>
  <dcterms:modified xsi:type="dcterms:W3CDTF">2025-07-23T14:16:00Z</dcterms:modified>
</cp:coreProperties>
</file>